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BAF" w:rsidRDefault="0042213E" w:rsidP="00422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4294"/>
            <wp:effectExtent l="0" t="0" r="0" b="0"/>
            <wp:docPr id="27" name="Рисунок 27" descr="C:\Users\User\Desktop\титульные листы 24г\Цветной ми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листы 24г\Цветной мир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3E" w:rsidRDefault="0042213E" w:rsidP="00422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213E" w:rsidRDefault="0042213E" w:rsidP="00422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27677392"/>
        <w:docPartObj>
          <w:docPartGallery w:val="Table of Contents"/>
          <w:docPartUnique/>
        </w:docPartObj>
      </w:sdtPr>
      <w:sdtEndPr/>
      <w:sdtContent>
        <w:p w:rsidR="00E94E3F" w:rsidRDefault="00704D87">
          <w:pPr>
            <w:pStyle w:val="af1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E94E3F" w:rsidRDefault="00E94E3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6963CC" w:rsidRDefault="00704D87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rPr>
              <w:rStyle w:val="aa"/>
              <w:rFonts w:ascii="Times New Roman" w:hAnsi="Times New Roman" w:cs="Times New Roman"/>
              <w:webHidden/>
              <w:sz w:val="28"/>
              <w:szCs w:val="28"/>
            </w:rPr>
            <w:instrText xml:space="preserve"> TOC \z \o "1-3" \u \h</w:instrText>
          </w:r>
          <w:r>
            <w:rPr>
              <w:rStyle w:val="aa"/>
            </w:rPr>
            <w:fldChar w:fldCharType="separate"/>
          </w:r>
          <w:hyperlink w:anchor="_Toc177557909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6963CC">
              <w:rPr>
                <w:rFonts w:eastAsiaTheme="minorEastAsia"/>
                <w:noProof/>
                <w:lang w:eastAsia="ru-RU"/>
              </w:rPr>
              <w:tab/>
            </w:r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ПОЯСНИТЕЛЬНАЯ ЗАПИСКА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_Toc177557909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3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7557910" w:history="1">
            <w:r w:rsidR="006963CC" w:rsidRPr="00C93490">
              <w:rPr>
                <w:rStyle w:val="a5"/>
                <w:rFonts w:ascii="Times New Roman" w:eastAsia="Cambria" w:hAnsi="Times New Roman" w:cs="Times New Roman"/>
                <w:b/>
                <w:bCs/>
                <w:noProof/>
                <w:lang w:eastAsia="ru-RU"/>
              </w:rPr>
              <w:t>II.</w:t>
            </w:r>
            <w:r w:rsidR="006963CC">
              <w:rPr>
                <w:rFonts w:eastAsiaTheme="minorEastAsia"/>
                <w:noProof/>
                <w:lang w:eastAsia="ru-RU"/>
              </w:rPr>
              <w:tab/>
            </w:r>
            <w:r w:rsidR="006963CC" w:rsidRPr="00C93490">
              <w:rPr>
                <w:rStyle w:val="a5"/>
                <w:rFonts w:ascii="Times New Roman" w:eastAsia="Cambria" w:hAnsi="Times New Roman" w:cs="Times New Roman"/>
                <w:b/>
                <w:bCs/>
                <w:noProof/>
                <w:lang w:eastAsia="ru-RU"/>
              </w:rPr>
              <w:t>УЧЕБНЫЙ ПЛАН. КАЛЕНДАРНЫЙ УЧЕБНЫЙ ГРАФИК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_Toc177557910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6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77557911" w:history="1">
            <w:r w:rsidR="006963CC" w:rsidRPr="00C93490">
              <w:rPr>
                <w:rStyle w:val="a5"/>
                <w:rFonts w:ascii="Times New Roman" w:eastAsia="Cambria" w:hAnsi="Times New Roman" w:cs="Times New Roman"/>
                <w:b/>
                <w:bCs/>
                <w:noProof/>
                <w:lang w:eastAsia="ru-RU"/>
              </w:rPr>
              <w:t>2.1 Учебный план занятий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_Toc177557911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6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77557912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2.2 Календарный учебный график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_Toc177557912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48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7557913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III.</w:t>
            </w:r>
            <w:r w:rsidR="006963CC">
              <w:rPr>
                <w:rFonts w:eastAsiaTheme="minorEastAsia"/>
                <w:noProof/>
                <w:lang w:eastAsia="ru-RU"/>
              </w:rPr>
              <w:tab/>
            </w:r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СОДЕРЖАНИЕ ПРОГРАММЫ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_Toc177557913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105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77557914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3.1 Условия реализации программы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_Toc177557914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105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77557915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3.2 Формы контроля и аттестации: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_Toc177557915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105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77557916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3.3</w:t>
            </w:r>
            <w:r w:rsidR="006963CC">
              <w:rPr>
                <w:rFonts w:eastAsiaTheme="minorEastAsia"/>
                <w:noProof/>
                <w:lang w:eastAsia="ru-RU"/>
              </w:rPr>
              <w:tab/>
            </w:r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Планируемые результаты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_Toc177557916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105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7557917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IV.</w:t>
            </w:r>
            <w:r w:rsidR="006963CC">
              <w:rPr>
                <w:rFonts w:eastAsiaTheme="minorEastAsia"/>
                <w:noProof/>
                <w:lang w:eastAsia="ru-RU"/>
              </w:rPr>
              <w:tab/>
            </w:r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МЕТОДИЧЕСКОЕ ОБЕСПЕЧЕНИЕ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_Toc177557917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107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7557918" w:history="1"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VI.</w:t>
            </w:r>
            <w:r w:rsidR="006963CC">
              <w:rPr>
                <w:rFonts w:eastAsiaTheme="minorEastAsia"/>
                <w:noProof/>
                <w:lang w:eastAsia="ru-RU"/>
              </w:rPr>
              <w:tab/>
            </w:r>
            <w:r w:rsidR="006963CC" w:rsidRPr="00C93490">
              <w:rPr>
                <w:rStyle w:val="a5"/>
                <w:rFonts w:ascii="Times New Roman" w:hAnsi="Times New Roman" w:cs="Times New Roman"/>
                <w:b/>
                <w:bCs/>
                <w:noProof/>
              </w:rPr>
              <w:t>СПИСОК ЛИТЕРАТУРЫ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_Toc177557918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115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6963CC" w:rsidRDefault="00361DFF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77557919" w:history="1">
            <w:r w:rsidR="006963CC" w:rsidRPr="00C93490">
              <w:rPr>
                <w:rStyle w:val="a5"/>
                <w:rFonts w:ascii="Times New Roman" w:hAnsi="Times New Roman" w:cs="Times New Roman"/>
                <w:noProof/>
              </w:rPr>
              <w:t>Приложение 1</w:t>
            </w:r>
            <w:r w:rsidR="006963CC">
              <w:rPr>
                <w:noProof/>
                <w:webHidden/>
              </w:rPr>
              <w:tab/>
            </w:r>
            <w:r w:rsidR="006963CC">
              <w:rPr>
                <w:noProof/>
                <w:webHidden/>
              </w:rPr>
              <w:fldChar w:fldCharType="begin"/>
            </w:r>
            <w:r w:rsidR="006963CC">
              <w:rPr>
                <w:noProof/>
                <w:webHidden/>
              </w:rPr>
              <w:instrText xml:space="preserve"> PAGEREF _Toc177557919 \h </w:instrText>
            </w:r>
            <w:r w:rsidR="006963CC">
              <w:rPr>
                <w:noProof/>
                <w:webHidden/>
              </w:rPr>
            </w:r>
            <w:r w:rsidR="006963CC">
              <w:rPr>
                <w:noProof/>
                <w:webHidden/>
              </w:rPr>
              <w:fldChar w:fldCharType="separate"/>
            </w:r>
            <w:r w:rsidR="00A11798">
              <w:rPr>
                <w:noProof/>
                <w:webHidden/>
              </w:rPr>
              <w:t>117</w:t>
            </w:r>
            <w:r w:rsidR="006963CC">
              <w:rPr>
                <w:noProof/>
                <w:webHidden/>
              </w:rPr>
              <w:fldChar w:fldCharType="end"/>
            </w:r>
          </w:hyperlink>
        </w:p>
        <w:p w:rsidR="00E94E3F" w:rsidRDefault="00704D87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94E3F" w:rsidRDefault="00E94E3F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Default="00704D87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E94E3F" w:rsidRPr="00487689" w:rsidRDefault="00704D87">
      <w:pPr>
        <w:pStyle w:val="af2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77557909"/>
      <w:r w:rsidRPr="004876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E94E3F" w:rsidRPr="00487689" w:rsidRDefault="00E94E3F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Необходимо в раннем возрасте заложить гармоничное представление о мире и правильное отношение к действительности, которое возможно только на основе морально-нравственных ценностей и духовных основ. Важно раскрыть детям предназначение искусства, как служение человеку для возвышения его духа, изначальное назначение художника – создание произведений, служащих, прежде всего духовной пищей, представляющих совокупность красоты и высоконравственного, доброго смысла.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Педагог стремится развивать ребенка, как творческую личность, стремится ввести его в «большое искусство», становясь посредником между ним и нежной, хрупкой, эмоциональной и отзывчивой на все новое, удивительное, яркое душой ребенка.</w:t>
      </w:r>
    </w:p>
    <w:p w:rsidR="00E94E3F" w:rsidRPr="00487689" w:rsidRDefault="00704D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В изобразительной деятельности ребенок обогащает свои представления о мире, </w:t>
      </w:r>
      <w:proofErr w:type="spellStart"/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самовыражается</w:t>
      </w:r>
      <w:proofErr w:type="spellEnd"/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пробует свои силы и совершенствует способности. Именно поэтому невозможно обойтись только традиционными дидактическими методами обучения, вынуждающих детей действовать в рамках предложенных им схем, образцов, представлений. Необходимо применять новые методы и технологии, которые развивают воображение, побуждают детей к экспериментированию с красками, бумагой, пластилином, а не просто вынуждают механически выполнять то, что предлагает педагог.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Задача педагога - предоставить свободу в отражении своего видения мира доступными для ребенка художественными средствами. Такой  подход раскрепощает ребенка. Он уже не боится, что у него что-то не получится. На занятиях создаются  условия свободного творчества: ребенок может делать на листе пятна, мазки, раскрепощено работать кистью и карандашом во всех направлениях, применять сочетание разных материалов и способов создания произведения.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Художественный образ лежит в основе передаваемого детям эстетического опыта и является связующим понятием в системе эстетического воспитания, обучения и развития </w:t>
      </w:r>
      <w:proofErr w:type="gramStart"/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обучающихся</w:t>
      </w:r>
      <w:proofErr w:type="gramEnd"/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Использование в работе музыкальных и поэтических образов повышает художественно-творческую активность детей, которая начинает проявляться уже в момент возникновения замысла, в процессе обсуждения будущей работы.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Объясняя детям, что художник "глазами души» смотрит на мир, стремясь увидеть его суть, любуясь им, нужно подвести детей к пониманию того, что красота в природе, красота и добро в жизни, красота в искусстве неотделимы.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Отличительные особенности программы, новизна 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Необходимо в раннем возрасте заложить гармоничное представление о мире и правильное отношение к действительности, которое возможно только на основе морально-нравственных ценностей и духовных основ. Важно раскрыть детям предназначение искусства, как служение человеку для возвышения его духа, изначальное назначение художника – создание произведений, служащих, </w:t>
      </w: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прежде всего духовной пищей, представляющих совокупность красоты и высоконравственного, доброго смысла.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Педагог стремится развивать ребенка, как творческую личность, стремится ввести его в «большое искусство», становясь посредником между ним и нежной, хрупкой, эмоциональной и отзывчивой на все новое, удивите</w:t>
      </w:r>
      <w:bookmarkStart w:id="1" w:name="_GoBack"/>
      <w:bookmarkEnd w:id="1"/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льное, яркое душой ребенка.</w:t>
      </w:r>
    </w:p>
    <w:p w:rsidR="00E94E3F" w:rsidRPr="00A11798" w:rsidRDefault="00704D87" w:rsidP="00A11798">
      <w:pPr>
        <w:pStyle w:val="ab"/>
        <w:rPr>
          <w:rFonts w:ascii="Times New Roman" w:hAnsi="Times New Roman" w:cs="Times New Roman"/>
        </w:rPr>
      </w:pPr>
      <w:r w:rsidRPr="00A11798">
        <w:rPr>
          <w:rFonts w:ascii="Times New Roman" w:hAnsi="Times New Roman" w:cs="Times New Roman"/>
        </w:rPr>
        <w:t xml:space="preserve">     В изобразительной деятельности ребенок обогащает свои представления о мире, </w:t>
      </w:r>
      <w:proofErr w:type="spellStart"/>
      <w:r w:rsidRPr="00A11798">
        <w:rPr>
          <w:rFonts w:ascii="Times New Roman" w:hAnsi="Times New Roman" w:cs="Times New Roman"/>
        </w:rPr>
        <w:t>самовыражается</w:t>
      </w:r>
      <w:proofErr w:type="spellEnd"/>
      <w:r w:rsidRPr="00A11798">
        <w:rPr>
          <w:rFonts w:ascii="Times New Roman" w:hAnsi="Times New Roman" w:cs="Times New Roman"/>
        </w:rPr>
        <w:t>, пробует свои силы и совершенствует способности. Именно поэтому невозможно обойтись только традиционными дидактическими методами обучения, вынуждающих детей действовать в рамках предложенных им схем, образцов, представлений. Необходимо применять новые методы и технологии, которые развивают воображение, побуждают детей к экспериментированию с красками, бумагой, пластилином, а не просто вынуждают механически выполнять то, что предлагает педагог.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Задача педагога - предоставить свободу в отражении своего видения мира доступными для ребенка художественными средствами. Такой  подход раскрепощает ребенка. Он уже не боится, что у него что-то не получится. На занятиях создаются  условия свободного творчества: ребенок может делать на листе пятна, мазки, раскрепощено работать кистью и карандашом во всех направлениях, применять сочетание разных материалов и способов создания произведения.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Художественный образ лежит в основе передаваемого детям эстетического опыта и является связующим понятием в системе эстетического воспитания, обучения и развития </w:t>
      </w:r>
      <w:proofErr w:type="gramStart"/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обучающихся</w:t>
      </w:r>
      <w:proofErr w:type="gramEnd"/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Использование в работе музыкальных и поэтических образов повышает художественно-творческую активность детей, которая начинает проявляться уже в момент возникновения замысла, в процессе обсуждения будущей работы.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Объясняя детям, что художник "глазами души» смотрит на мир, стремясь увидеть его суть, любуясь им, нужно подвести детей к пониманию того, что красота в природе, красота и добро в жизни, красота в искусстве неотделимы.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Цель</w:t>
      </w:r>
      <w:r w:rsidRPr="0048768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развитие визуально-пространственного мышления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– Освоение знаний о классическом и современном искусстве; ознакомление с выдающимися произведениями отечественной и зарубежной художественной культуры;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– Освоение знаний об изобразительном искусстве, как способе эмоционально-практического освоения окружающего мира; о выразительных средствах и социальных функциях живописи, графики, декоративно-</w:t>
      </w: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прикладного искусства, скульптуры, дизайна, архитектуры; знакомство с образным языком изобразительных (пластических) искусств на основе творческого опыта;  </w:t>
      </w:r>
    </w:p>
    <w:p w:rsidR="00E94E3F" w:rsidRPr="00487689" w:rsidRDefault="00704D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   – Освоение художественной культуры как формы материального выражения в пространственных</w:t>
      </w:r>
      <w:r w:rsidRPr="00487689">
        <w:rPr>
          <w:rFonts w:ascii="Times New Roman" w:hAnsi="Times New Roman" w:cs="Times New Roman"/>
          <w:sz w:val="28"/>
          <w:szCs w:val="28"/>
        </w:rPr>
        <w:tab/>
        <w:t>формах</w:t>
      </w:r>
      <w:r w:rsidRPr="00487689">
        <w:rPr>
          <w:rFonts w:ascii="Times New Roman" w:hAnsi="Times New Roman" w:cs="Times New Roman"/>
          <w:sz w:val="28"/>
          <w:szCs w:val="28"/>
        </w:rPr>
        <w:tab/>
        <w:t>духовных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ценностей;                         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– Овладение практическими умениями и навыками художественно-творческой деятельности;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487689">
        <w:rPr>
          <w:rFonts w:ascii="Times New Roman" w:hAnsi="Times New Roman" w:cs="Times New Roman"/>
          <w:sz w:val="28"/>
          <w:szCs w:val="28"/>
        </w:rPr>
        <w:t>Формирование устойчивого интереса к искусству, художественным традициям своего народа и достижениям мировой культуры;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– Формирование опыта смыслового и эмоционально-ценностного восприятия визуального образа реальности и произведений искусства; 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–  Развитие эмоционально-ценностного отношения к миру, явлениям жизни и искусства;  </w:t>
      </w:r>
    </w:p>
    <w:p w:rsidR="00E94E3F" w:rsidRPr="00487689" w:rsidRDefault="00704D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   –  Развитие эмоционально-ценностного отношения к миру, явлениям жизни и искусства;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4E3F" w:rsidRPr="00487689" w:rsidRDefault="00704D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   – Формирование навыков коллективной работы, умение создавать композиции, умение осознавать свои творческие возможности;                                                                        - Развитие художественно-творческих способностей учащихся, образного и ассоциативного мышления, фантазии, зрительно-образной памяти, эмоционально-эстетического восприятия действительности;                                                                                                                        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– Воспитание и развитие художественного вкуса обучающегося, его интеллектуальной и эмоциональной сферы, творческого потенциала, способности оценивать окружающий мир по законам красоты;                                                                                   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 программы: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Направленность: художественная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Тип: </w:t>
      </w:r>
      <w:proofErr w:type="spellStart"/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разноуровневая</w:t>
      </w:r>
      <w:proofErr w:type="spellEnd"/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Вид: </w:t>
      </w:r>
      <w:proofErr w:type="gramStart"/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модифицированная</w:t>
      </w:r>
      <w:proofErr w:type="gramEnd"/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Уровень освоения: базовый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Объем и срок освоения программы: </w:t>
      </w:r>
      <w:r w:rsidR="00C216DA"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5 лет</w:t>
      </w: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216DA"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720 часов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год – 144 часа 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2 год – 144 часа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3 год – 144 часа</w:t>
      </w:r>
    </w:p>
    <w:p w:rsidR="00C216DA" w:rsidRPr="00487689" w:rsidRDefault="00C216DA" w:rsidP="00C216D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4 год – 144 часа</w:t>
      </w:r>
    </w:p>
    <w:p w:rsidR="00C216DA" w:rsidRPr="00487689" w:rsidRDefault="00C216D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5 год – 144 часа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32720933"/>
      <w:r w:rsidRPr="00487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Режим занятий: </w:t>
      </w: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2 раза в неделю по 2 часа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занятий</w:t>
      </w: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: комбинированный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обучения: </w:t>
      </w: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очная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Адресат программы: </w:t>
      </w: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 от 6 до 16</w:t>
      </w:r>
    </w:p>
    <w:p w:rsidR="00E94E3F" w:rsidRPr="00487689" w:rsidRDefault="00704D87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876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Наполняемость группы: </w:t>
      </w:r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15 детей</w:t>
      </w:r>
      <w:bookmarkEnd w:id="2"/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(допускается до 20)</w:t>
      </w:r>
      <w:r w:rsidRPr="00487689">
        <w:rPr>
          <w:rFonts w:ascii="Times New Roman" w:hAnsi="Times New Roman" w:cs="Times New Roman"/>
          <w:sz w:val="28"/>
          <w:szCs w:val="28"/>
        </w:rPr>
        <w:br w:type="page"/>
      </w:r>
    </w:p>
    <w:p w:rsidR="00E94E3F" w:rsidRPr="00487689" w:rsidRDefault="00704D87">
      <w:pPr>
        <w:pStyle w:val="af2"/>
        <w:numPr>
          <w:ilvl w:val="0"/>
          <w:numId w:val="2"/>
        </w:numPr>
        <w:spacing w:after="0" w:line="360" w:lineRule="auto"/>
        <w:ind w:left="0" w:firstLine="709"/>
        <w:jc w:val="center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77557910"/>
      <w:r w:rsidRPr="00487689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УЧЕБНЫЙ ПЛАН. КАЛЕНДАРНЫЙ УЧЕБНЫЙ ГРАФИК</w:t>
      </w:r>
      <w:bookmarkEnd w:id="3"/>
    </w:p>
    <w:p w:rsidR="00E94E3F" w:rsidRPr="00487689" w:rsidRDefault="00E94E3F">
      <w:pPr>
        <w:pStyle w:val="af2"/>
        <w:spacing w:after="0" w:line="360" w:lineRule="auto"/>
        <w:ind w:left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4E3F" w:rsidRPr="00487689" w:rsidRDefault="00704D87">
      <w:pPr>
        <w:pStyle w:val="2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_Toc177557911"/>
      <w:r w:rsidRPr="00487689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2.1 Учебный план занятий</w:t>
      </w:r>
      <w:bookmarkEnd w:id="4"/>
      <w:r w:rsidRPr="00487689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94E3F" w:rsidRPr="00487689" w:rsidRDefault="00704D87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Таблица 1</w:t>
      </w:r>
    </w:p>
    <w:p w:rsidR="00E94E3F" w:rsidRPr="00487689" w:rsidRDefault="00704D8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Учебный план первого года обучения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701"/>
        <w:gridCol w:w="2126"/>
        <w:gridCol w:w="1495"/>
        <w:gridCol w:w="1775"/>
        <w:gridCol w:w="1324"/>
        <w:gridCol w:w="2072"/>
      </w:tblGrid>
      <w:tr w:rsidR="00E94E3F" w:rsidRPr="00487689">
        <w:trPr>
          <w:trHeight w:val="256"/>
        </w:trPr>
        <w:tc>
          <w:tcPr>
            <w:tcW w:w="700" w:type="dxa"/>
            <w:vMerge w:val="restart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126" w:type="dxa"/>
            <w:vMerge w:val="restart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94" w:type="dxa"/>
            <w:gridSpan w:val="3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Форма контроля,</w:t>
            </w:r>
          </w:p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аттестации</w:t>
            </w:r>
          </w:p>
        </w:tc>
      </w:tr>
      <w:tr w:rsidR="00E94E3F" w:rsidRPr="00487689">
        <w:trPr>
          <w:trHeight w:val="527"/>
        </w:trPr>
        <w:tc>
          <w:tcPr>
            <w:tcW w:w="700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072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256"/>
        </w:trPr>
        <w:tc>
          <w:tcPr>
            <w:tcW w:w="9492" w:type="dxa"/>
            <w:gridSpan w:val="6"/>
          </w:tcPr>
          <w:p w:rsidR="00E94E3F" w:rsidRPr="00487689" w:rsidRDefault="00704D8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Раздел 1. Введение в программу. Стартовая диагностика.</w:t>
            </w:r>
          </w:p>
        </w:tc>
      </w:tr>
      <w:tr w:rsidR="00E94E3F" w:rsidRPr="00487689">
        <w:trPr>
          <w:trHeight w:val="299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26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Введение в программу. Стартовая диагностика.</w:t>
            </w:r>
          </w:p>
        </w:tc>
        <w:tc>
          <w:tcPr>
            <w:tcW w:w="1495" w:type="dxa"/>
            <w:vAlign w:val="bottom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  <w:vAlign w:val="bottom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24" w:type="dxa"/>
            <w:vAlign w:val="bottom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Игра “Назови имя соседа”. Мини-выставка.</w:t>
            </w:r>
          </w:p>
        </w:tc>
      </w:tr>
      <w:tr w:rsidR="00E94E3F" w:rsidRPr="00487689">
        <w:trPr>
          <w:trHeight w:val="256"/>
        </w:trPr>
        <w:tc>
          <w:tcPr>
            <w:tcW w:w="9492" w:type="dxa"/>
            <w:gridSpan w:val="6"/>
          </w:tcPr>
          <w:p w:rsidR="00E94E3F" w:rsidRPr="00487689" w:rsidRDefault="00704D8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Раздел 2. Графика.</w:t>
            </w:r>
          </w:p>
        </w:tc>
      </w:tr>
      <w:tr w:rsidR="00E94E3F" w:rsidRPr="00487689">
        <w:trPr>
          <w:trHeight w:val="299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Графика.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Коллекти</w:t>
            </w:r>
            <w:r w:rsidR="00D23ED9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вная творческая работа “Зоопарк</w:t>
            </w: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”</w:t>
            </w:r>
            <w:r w:rsidR="00D23ED9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Мини-выставки работ, изготовленных на занятиях. Тестирование.</w:t>
            </w:r>
          </w:p>
        </w:tc>
      </w:tr>
      <w:tr w:rsidR="00E94E3F" w:rsidRPr="00487689" w:rsidTr="00C216DA">
        <w:trPr>
          <w:trHeight w:val="1130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Свойства простого и цветного карандаша.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Изобразительные средства: линия, точка, штрих. Эскизы.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Теория. Линейная перспектива.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Тренировка руки. Изгибы, петли.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Планиметрия.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Фантазия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«Космический зверь» Набросок.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2.7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«Дорога,  ведущая в сказку» Линейная перспектива.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«Город зимой».  Эскиз из цветных карандашей.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«Птички – невелички». Набросок. Простой карандаш.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2.10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«Зоопарк». Простой карандаш. Наброски животных.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2.11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«Портрет четвероногого друга» Эскиз. Цветные карандаши.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Фантазия «Я – дерево».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2.13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«Точка, точка, запятая». Человечки в движении.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2.14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«Моя любимая мама» Эскиз.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2.15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Эскизы людей.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3. Живопись.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Живопись.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Мини-выставки работ изготовленных на занятиях. Тестирование.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Теория цвета. Теплый и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холодный цвет.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-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Цветовой круг. Механический способ смешивания.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Натюрморт. История возникновения.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Осенний натюрморт.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Фрукты в вазе.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натюрморт в холодных тонах.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натюрморт в теплых тонах.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3.8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«Зима». Ассоциативное отношение в цвете времени года. Холодные цвета.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3.9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«Весна». Ассоциативное отношение в цвете времени года. Теплые цвета.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«Утро». Ассоциативное отношение в цвете времени суток.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3.11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«Вечер» Ассоциативное отношение в цвете времени суток.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4. Декоративное рисование.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Декоративное рисование.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Мини-выставки работ, изготовленных </w:t>
            </w: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на занятиях. Тестирование.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4.1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Декоративно-прикладное искусство - процесс создания.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декоративно-прикладного искусства.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Городецкая роспись. Орнаментальная композиция в квадрате.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Хохломская роспись. Орнаментальная композиция в круге.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4.5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4.5.Гжель. Роспись по гипсу.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4.6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4.6. Панно для детской комнаты.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4.7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 Роспись по дереву. Дощечка в подарок.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4.8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 Роспись по стеклу. История.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4.9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 4.9. Подсвечник. Роспись по стеклу.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4.10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4.10. Ваза. Роспись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 стеклу.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Раздел 5. Дизайн.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Дизайн.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Мини-выставки работ, изготовленных на занятиях. Тестирование.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Профессия – дизайнер. История возникновения отечественного и зарубежного дизайна.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Костюмы и маски для новогоднего бала. Эскизный проект.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Фактура поверхности. Техники изготовления: монотипия, мрамор, копировка, щетка, свечка, тоновая растяжка, отмывка. Создание коллекции.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Космическая станция будущего. Эскиз.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Одежда для куклы. Эскизный проект.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Комната своей мечты. Дизайн интерьера. Эскиз.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5.7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"В гостях у Насти". Макет деревянной избы. Современный интерьер, бумага, картон,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Театральные костюмы. Свободная тема. Эскизы. Коллекция.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5.9</w:t>
            </w:r>
          </w:p>
        </w:tc>
        <w:tc>
          <w:tcPr>
            <w:tcW w:w="2126" w:type="dxa"/>
          </w:tcPr>
          <w:p w:rsidR="00E94E3F" w:rsidRPr="00487689" w:rsidRDefault="00704D87" w:rsidP="00D23E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Свадебные платья и костюмы. Эскизы. Коллекция. Цветные карандаши.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5.10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Школьная форма. Эскизы. Коллекция.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5.11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Верхняя одежда. Цветные карандаши.</w:t>
            </w:r>
          </w:p>
        </w:tc>
        <w:tc>
          <w:tcPr>
            <w:tcW w:w="1495" w:type="dxa"/>
          </w:tcPr>
          <w:p w:rsidR="00E94E3F" w:rsidRPr="00487689" w:rsidRDefault="00E94E3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E94E3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E94E3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6. Подготовка к выставкам.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выставкам.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Результаты районных, областных, всероссийских выставок.</w:t>
            </w: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7. Экскурсии.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Экскурсии.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8. Подведение итогов. Промежуточная диагностика.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Подведение итогов.</w:t>
            </w:r>
          </w:p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</w:t>
            </w: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я диагностика.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</w:tc>
      </w:tr>
      <w:tr w:rsidR="00E94E3F" w:rsidRPr="00487689">
        <w:trPr>
          <w:trHeight w:val="313"/>
        </w:trPr>
        <w:tc>
          <w:tcPr>
            <w:tcW w:w="2826" w:type="dxa"/>
            <w:gridSpan w:val="2"/>
          </w:tcPr>
          <w:p w:rsidR="00E94E3F" w:rsidRPr="00487689" w:rsidRDefault="00704D87" w:rsidP="008068E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 xml:space="preserve">                       </w:t>
            </w:r>
            <w:r w:rsidR="00D23ED9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                        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495" w:type="dxa"/>
          </w:tcPr>
          <w:p w:rsidR="00E94E3F" w:rsidRPr="00487689" w:rsidRDefault="00704D87" w:rsidP="00C216DA">
            <w:pPr>
              <w:spacing w:before="240" w:after="12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     30</w:t>
            </w:r>
          </w:p>
        </w:tc>
        <w:tc>
          <w:tcPr>
            <w:tcW w:w="1775" w:type="dxa"/>
          </w:tcPr>
          <w:p w:rsidR="00E94E3F" w:rsidRPr="00487689" w:rsidRDefault="00704D87" w:rsidP="00C216DA">
            <w:pPr>
              <w:spacing w:before="24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114</w:t>
            </w:r>
          </w:p>
        </w:tc>
        <w:tc>
          <w:tcPr>
            <w:tcW w:w="1324" w:type="dxa"/>
          </w:tcPr>
          <w:p w:rsidR="00E94E3F" w:rsidRPr="00487689" w:rsidRDefault="00704D87" w:rsidP="00C216DA">
            <w:pPr>
              <w:spacing w:before="240" w:after="12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23ED9" w:rsidRPr="00487689" w:rsidRDefault="00D23E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 w:rsidP="002115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первого года обучения</w:t>
      </w:r>
      <w:r w:rsidR="00C216DA" w:rsidRPr="004876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94E3F" w:rsidRPr="00487689" w:rsidRDefault="00E94E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1.</w:t>
      </w:r>
      <w:r w:rsidRPr="00487689">
        <w:rPr>
          <w:rFonts w:ascii="Times New Roman" w:eastAsia="Calibri" w:hAnsi="Times New Roman" w:cs="Times New Roman"/>
          <w:b/>
          <w:sz w:val="28"/>
          <w:szCs w:val="28"/>
        </w:rPr>
        <w:t xml:space="preserve"> Введение в программу. Стартовая диагностика (2 часа)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E94E3F" w:rsidRPr="00487689" w:rsidRDefault="00704D87">
      <w:pPr>
        <w:widowControl w:val="0"/>
        <w:spacing w:after="0" w:line="240" w:lineRule="auto"/>
        <w:ind w:right="1320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Программа занятий объединения на текущий учебный год. Стартовая диагностика. Знакомство с видами деятельности этого учебного года.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“Лето красное”. Набросок. Простой карандаш.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Игра “Назови имя соседа”. Мини-выставка.</w:t>
      </w:r>
    </w:p>
    <w:p w:rsidR="00E94E3F" w:rsidRPr="00487689" w:rsidRDefault="00E94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2. </w:t>
      </w:r>
      <w:r w:rsidRPr="00487689">
        <w:rPr>
          <w:rFonts w:ascii="Times New Roman" w:eastAsia="Calibri" w:hAnsi="Times New Roman" w:cs="Times New Roman"/>
          <w:b/>
          <w:sz w:val="28"/>
          <w:szCs w:val="28"/>
        </w:rPr>
        <w:t>Графика (36 часов)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Материалы и инструменты: свойства простого и цветного карандаша. Набросок, этюд, эскиз.</w:t>
      </w:r>
    </w:p>
    <w:p w:rsidR="00E94E3F" w:rsidRPr="00487689" w:rsidRDefault="00704D87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Изобразительные средства: линия, точка, штрих. </w:t>
      </w:r>
    </w:p>
    <w:p w:rsidR="00E94E3F" w:rsidRPr="00487689" w:rsidRDefault="00704D87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Планиметрия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Линейная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перспектива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Тренировка руки: изгибы и петли.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Фантазия “Космический зверь”. Набросок. Простой карандаш.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“Дорога, ведущая в сказку”. Линейная перспектива. Эскиз. Цветные карандаши.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“Точка, точка, запятая”. Человечки в движении. Набросок. Простой карандаш.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“Моя любимая Мама”. Эскиз. Цветные карандаши (2 занятия).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“Город зимой”. Эскиз. Цветные карандаши(2 занятия).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“Птички - невелички”. Набросок. Простой карандаш.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“Зоопарк”. Наброски животных. Простой карандаш.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ind w:right="8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“Портрет четвероного друга”. Эскиз. Цветные карандаши.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ind w:right="8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Фантазия “Я - дерево”. Набросок. Простой карандаш (2 занятия)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ind w:right="8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Планиметрия: точка, прямая, отрезок, диагональ. Горизонтальная, вертикальная, параллельная, перпендикулярные штрихпунктирная, волнистая, штриховая линии. Графическое лото (3 занятия). </w:t>
      </w:r>
    </w:p>
    <w:p w:rsidR="00E94E3F" w:rsidRPr="00487689" w:rsidRDefault="00704D87">
      <w:pPr>
        <w:widowControl w:val="0"/>
        <w:numPr>
          <w:ilvl w:val="0"/>
          <w:numId w:val="7"/>
        </w:numPr>
        <w:spacing w:after="0" w:line="240" w:lineRule="auto"/>
        <w:ind w:right="8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Тренировка руки. Изгибы и петли. </w:t>
      </w:r>
    </w:p>
    <w:p w:rsidR="00E94E3F" w:rsidRPr="00487689" w:rsidRDefault="00E94E3F">
      <w:pPr>
        <w:widowControl w:val="0"/>
        <w:spacing w:after="0" w:line="240" w:lineRule="auto"/>
        <w:ind w:left="720" w:right="8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>
      <w:pPr>
        <w:widowControl w:val="0"/>
        <w:numPr>
          <w:ilvl w:val="0"/>
          <w:numId w:val="8"/>
        </w:numPr>
        <w:spacing w:after="0" w:line="240" w:lineRule="auto"/>
        <w:ind w:right="12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Коллективная творческая работа “Зоопарк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.” 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Мини-выставки работ, изготовленных на занятиях. Тестирование. </w:t>
      </w:r>
    </w:p>
    <w:p w:rsidR="00E94E3F" w:rsidRPr="00487689" w:rsidRDefault="00E94E3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3.  Живопись  (38 часов)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Теория цвета: теплый и холодный цвета. Цвет как свойство тел. </w:t>
      </w:r>
    </w:p>
    <w:p w:rsidR="00E94E3F" w:rsidRPr="00487689" w:rsidRDefault="00704D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Природные, первичные,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вторичные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цвета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Механический и оптический способ смешивания цветов. 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Ассоциативное отражение в цвете. 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Изобразительные средства: точка, линия, мазок, пятно. 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ind w:right="4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Воздушная перспектива. Основы композиции. Ритм, симметрия, уравновешенная композиция. 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Контрасты форм по величине, цвету, конфигурации. 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ind w:right="5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Силуэт, как разновидность тональных контрастных отношений.</w:t>
      </w:r>
    </w:p>
    <w:p w:rsidR="00E94E3F" w:rsidRPr="00487689" w:rsidRDefault="00704D87">
      <w:pPr>
        <w:widowControl w:val="0"/>
        <w:numPr>
          <w:ilvl w:val="0"/>
          <w:numId w:val="9"/>
        </w:numPr>
        <w:spacing w:after="0" w:line="240" w:lineRule="auto"/>
        <w:ind w:right="5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bCs/>
          <w:sz w:val="28"/>
          <w:szCs w:val="28"/>
        </w:rPr>
        <w:t xml:space="preserve">Натюрморт. </w:t>
      </w: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Что такое натюрморт? История возникновения данного стиля в живописи. Знакомство с художниками, которые писали натюрморт. Воздушная перспектива. Композиция. Композиционный цент.  </w:t>
      </w:r>
    </w:p>
    <w:p w:rsidR="00E94E3F" w:rsidRPr="00487689" w:rsidRDefault="00704D87">
      <w:pPr>
        <w:widowControl w:val="0"/>
        <w:spacing w:after="0" w:line="240" w:lineRule="auto"/>
        <w:ind w:right="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“Осень”. Ассоциативное отражение в цвете времени года. Теплые цвета. Пятно. Гуашь.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“Зима”. Ассоциативное отражение в цвете времени года. Холодные цвета. Пятно. Гуашь.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“Утро”. Ассоциативное отражение в цвете времени суток.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Линия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Пятно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Акварель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“Вечер”. Ассоциативное отражение в цвете времени суток. Линия. Пятно. Акварель.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Цветовой круг. Механический способ смешивания. </w:t>
      </w:r>
    </w:p>
    <w:p w:rsidR="00E94E3F" w:rsidRPr="00487689" w:rsidRDefault="00704D87">
      <w:pPr>
        <w:numPr>
          <w:ilvl w:val="0"/>
          <w:numId w:val="10"/>
        </w:numPr>
        <w:spacing w:after="0" w:line="240" w:lineRule="auto"/>
        <w:ind w:left="357" w:hanging="35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Составление натюрморта в осеннем стиле на драпировке. Поэтапное построение натюрморта на формате А3. Исполнение в цвете гуашевыми красками. Передача в цвете блика, света, полутени, тени, падающей тени и рефлекса.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“Волшебные шары”. Оптический способ смешивания.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</w:rPr>
        <w:t>Набрызг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. Акварель.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“Если б были у елочки ножки”. Новогодний плакат. Точка. Гуашь (2 занятия).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ind w:right="8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“Живые куклы”. Образ куклы для кукольного театра. Линия, пятно, мазок. Гуашь (2 занятия).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Контрасты форм по величине и конфигурации. Геометрические фигуры. Уравновешенная композиция. Линия, пятно, гуашь (2 занятия).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</w:rPr>
        <w:t>Сквозь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тернии к звездам”. Образ космического корабля. Пятно, гуашь (2 занятия).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“Город будущего”. Линия, пятно. Акварель (2 занятия).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“Экзотическое дерево”. Силуэтное решение образа.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Гуашь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0"/>
        </w:numPr>
        <w:spacing w:after="0" w:line="240" w:lineRule="auto"/>
        <w:ind w:right="11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“Волшебные цветы”. Рисунок по мокрому фону. Акварель.</w:t>
      </w:r>
    </w:p>
    <w:p w:rsidR="00E94E3F" w:rsidRPr="00487689" w:rsidRDefault="00704D87">
      <w:pPr>
        <w:widowControl w:val="0"/>
        <w:spacing w:after="0" w:line="240" w:lineRule="auto"/>
        <w:ind w:right="11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Контроль. </w:t>
      </w:r>
    </w:p>
    <w:p w:rsidR="00E94E3F" w:rsidRPr="00487689" w:rsidRDefault="00704D87">
      <w:pPr>
        <w:widowControl w:val="0"/>
        <w:spacing w:after="0" w:line="240" w:lineRule="auto"/>
        <w:ind w:right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Мини-выставки работ изготовленных на занятиях. Тестирование. </w:t>
      </w:r>
    </w:p>
    <w:p w:rsidR="00E94E3F" w:rsidRPr="00487689" w:rsidRDefault="00E94E3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Тема 4. Декоративное рисование (36 часов)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E94E3F" w:rsidRPr="00487689" w:rsidRDefault="00704D87">
      <w:pPr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Декоративно-прикладное искусство - процесс создания. Из</w:t>
      </w:r>
      <w:r w:rsidRPr="00487689">
        <w:rPr>
          <w:rFonts w:ascii="Times New Roman" w:eastAsia="Times New Roman" w:hAnsi="Times New Roman" w:cs="Times New Roman"/>
          <w:i/>
          <w:iCs/>
          <w:sz w:val="28"/>
          <w:szCs w:val="28"/>
        </w:rPr>
        <w:t>д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елий утилитарного назначения. Это неотъемлемая часть нашей культуры, активно влияющая на формирование художественных вкусов, обогащающих профессиональное искусство и выразительные средства промышленной эстетики. </w:t>
      </w:r>
    </w:p>
    <w:p w:rsidR="00E94E3F" w:rsidRPr="00487689" w:rsidRDefault="00704D87">
      <w:pPr>
        <w:widowControl w:val="0"/>
        <w:numPr>
          <w:ilvl w:val="0"/>
          <w:numId w:val="11"/>
        </w:numPr>
        <w:spacing w:after="0" w:line="240" w:lineRule="auto"/>
        <w:ind w:right="10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Виды декоративно-прикладного искусства. Его связь с дизайном. </w:t>
      </w:r>
    </w:p>
    <w:p w:rsidR="00E94E3F" w:rsidRPr="00487689" w:rsidRDefault="00704D87">
      <w:pPr>
        <w:widowControl w:val="0"/>
        <w:spacing w:after="0" w:line="240" w:lineRule="auto"/>
        <w:ind w:right="100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 w:rsidRPr="004876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Практика</w:t>
      </w:r>
      <w:proofErr w:type="spellEnd"/>
      <w:r w:rsidRPr="004876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4876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"Декоративно-прикладное искусство. Его связь с дизайном.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Беседа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Викторина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pStyle w:val="af2"/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Городецкая роспись. Орнаментальная композиция в квадрате. Гуашь.       </w:t>
      </w:r>
    </w:p>
    <w:p w:rsidR="00E94E3F" w:rsidRPr="00487689" w:rsidRDefault="00704D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    Дерево.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Диванная подушка. Вышивка шерстью. 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Материал, шерстяные нитки (2   </w:t>
      </w:r>
      <w:proofErr w:type="gramEnd"/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занятия).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Панно для детской комнаты. Свободная тема. Текстильная пластика.  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Материал, трикотаж, шерстяные нитки (2 занятия).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«Я вхожу в мир». Свободная тема.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Граттаж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Гофрированные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формы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Оригами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Бумага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Гжель. Роспись по гипсу. Гуашь.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Одежда для куклы. Материал (2 занятия).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Холодный батик. Свободная тема. Материал, лак, гуашь. </w:t>
      </w:r>
    </w:p>
    <w:p w:rsidR="00E94E3F" w:rsidRPr="00487689" w:rsidRDefault="00704D8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Хохломская роспись. Орнаментальная композиция в круге.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Дерево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гуашь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(2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занятия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</w:p>
    <w:p w:rsidR="00E94E3F" w:rsidRPr="00487689" w:rsidRDefault="00704D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4876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Контроль</w:t>
      </w:r>
      <w:proofErr w:type="spellEnd"/>
      <w:r w:rsidRPr="004876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Мини-выставки работ, изготовленных на занятиях. Тестирование.</w:t>
      </w:r>
    </w:p>
    <w:p w:rsidR="00E94E3F" w:rsidRPr="00487689" w:rsidRDefault="00E94E3F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5. Дизайн (26 часов)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E94E3F" w:rsidRPr="00487689" w:rsidRDefault="00704D8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Профессия - дизайнер. История возникновения отечественного и зарубежного дизайна. </w:t>
      </w:r>
    </w:p>
    <w:p w:rsidR="00E94E3F" w:rsidRPr="00487689" w:rsidRDefault="00704D8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Основа дизайнерского проектирования: функциональная, эстетическая, социально-престижная ценность. </w:t>
      </w:r>
    </w:p>
    <w:p w:rsidR="00E94E3F" w:rsidRPr="00487689" w:rsidRDefault="00710F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Внешняя форма предмета. Симметрия, асимметрия.</w:t>
      </w:r>
    </w:p>
    <w:p w:rsidR="00E94E3F" w:rsidRPr="00487689" w:rsidRDefault="00704D8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Гармоничная форма и понятие композиции.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Масштабность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пластичность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Технологический смысл и красота предмета. </w:t>
      </w:r>
    </w:p>
    <w:p w:rsidR="00E94E3F" w:rsidRPr="00487689" w:rsidRDefault="00704D8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Эргономика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Макетирование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 w:rsidRPr="004876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Практика</w:t>
      </w:r>
      <w:proofErr w:type="spellEnd"/>
      <w:r w:rsidRPr="0048768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Новогодняя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открытка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Эскиз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Гуашь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Костюмы и маски для новогоднего бала. Эскизный проект. Гуашь (2 занятия).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"Замок Снежной Королевы". Объёмная композиция. Ватман, цветная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бумага (2 стола и стула.) Эскизный проект в масштабе.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"Бабочка". Симметричная форма. Объёмная поделка.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Гуашь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Фактура поверхности. Техники изготовления: монотипия, мрамор, копировка, щетка, свечка, тоновая растяжка, отмывка.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Создание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коллекции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(2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занятия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Космическая станция будущего. Эскиз. Объёмная поделка.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Бросовый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материал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(2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занятия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Одежда для куклы. Эскизный проект.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Гуашь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(2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>занятия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Проект: "Развивающие и развлекательные игры". Эскиз. Гуашь (2 занятия). </w:t>
      </w:r>
    </w:p>
    <w:p w:rsidR="00E94E3F" w:rsidRPr="00487689" w:rsidRDefault="00704D87">
      <w:pPr>
        <w:widowControl w:val="0"/>
        <w:numPr>
          <w:ilvl w:val="0"/>
          <w:numId w:val="14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Проект "В гостях у Насти". Макет деревянной избы. Современный интерьер бумага, картон, гуашь (4 занятия) 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Мини-выставки работ, изготовленных на занятиях. Тестирование.</w:t>
      </w:r>
    </w:p>
    <w:p w:rsidR="00E94E3F" w:rsidRPr="00487689" w:rsidRDefault="00E94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6. Подготовка к выставкам </w:t>
      </w: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(в течение года, 2 часа)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</w:p>
    <w:p w:rsidR="00E94E3F" w:rsidRPr="00487689" w:rsidRDefault="00704D87">
      <w:pPr>
        <w:widowControl w:val="0"/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Оформление и отбор работ. Оформление рекламных плакатов. Составление каталога участников.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Результаты районных, областных, всероссийских выставок.</w:t>
      </w:r>
    </w:p>
    <w:p w:rsidR="00E94E3F" w:rsidRPr="00487689" w:rsidRDefault="00E94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7. Экскурсии (2 часа)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Экскурсии в парк, городской музей.</w:t>
      </w:r>
    </w:p>
    <w:p w:rsidR="00E94E3F" w:rsidRPr="00487689" w:rsidRDefault="00E94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8. Подведение итогов (2 часа)</w:t>
      </w:r>
    </w:p>
    <w:p w:rsidR="00E94E3F" w:rsidRPr="00487689" w:rsidRDefault="00704D8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Промежуточная диагностика. Награждение.</w:t>
      </w: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Default="00D23ED9" w:rsidP="002115E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Pr="00487689" w:rsidRDefault="002115E6" w:rsidP="002115E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D23ED9" w:rsidP="00D23E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E94E3F" w:rsidRPr="00487689" w:rsidRDefault="00704D8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Учебный план второго года обучения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701"/>
        <w:gridCol w:w="2126"/>
        <w:gridCol w:w="1495"/>
        <w:gridCol w:w="1775"/>
        <w:gridCol w:w="1324"/>
        <w:gridCol w:w="2072"/>
      </w:tblGrid>
      <w:tr w:rsidR="00E94E3F" w:rsidRPr="00487689">
        <w:trPr>
          <w:trHeight w:val="256"/>
        </w:trPr>
        <w:tc>
          <w:tcPr>
            <w:tcW w:w="700" w:type="dxa"/>
            <w:vMerge w:val="restart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126" w:type="dxa"/>
            <w:vMerge w:val="restart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94" w:type="dxa"/>
            <w:gridSpan w:val="3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Форма контроля,</w:t>
            </w:r>
          </w:p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аттестации</w:t>
            </w:r>
          </w:p>
        </w:tc>
      </w:tr>
      <w:tr w:rsidR="00E94E3F" w:rsidRPr="00487689">
        <w:trPr>
          <w:trHeight w:val="527"/>
        </w:trPr>
        <w:tc>
          <w:tcPr>
            <w:tcW w:w="700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072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256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Раздел 1. Введение в программу. Промежуточная диагностика.</w:t>
            </w:r>
          </w:p>
        </w:tc>
      </w:tr>
      <w:tr w:rsidR="00E94E3F" w:rsidRPr="00487689" w:rsidTr="008068E6">
        <w:trPr>
          <w:trHeight w:val="1804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Введение в программу. Промежуточная диагностика.</w:t>
            </w:r>
          </w:p>
        </w:tc>
        <w:tc>
          <w:tcPr>
            <w:tcW w:w="1495" w:type="dxa"/>
            <w:vAlign w:val="bottom"/>
          </w:tcPr>
          <w:p w:rsidR="00E94E3F" w:rsidRPr="00487689" w:rsidRDefault="00704D87" w:rsidP="008068E6">
            <w:pPr>
              <w:spacing w:after="168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  <w:vAlign w:val="bottom"/>
          </w:tcPr>
          <w:p w:rsidR="00E94E3F" w:rsidRPr="00487689" w:rsidRDefault="00704D87" w:rsidP="008068E6">
            <w:pPr>
              <w:spacing w:after="168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24" w:type="dxa"/>
            <w:vAlign w:val="bottom"/>
          </w:tcPr>
          <w:p w:rsidR="00E94E3F" w:rsidRPr="00487689" w:rsidRDefault="00704D87" w:rsidP="008068E6">
            <w:pPr>
              <w:spacing w:after="168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Вводное занятие. Условия безопасной работы. Знакомство с планом работы.</w:t>
            </w:r>
          </w:p>
        </w:tc>
      </w:tr>
      <w:tr w:rsidR="00E94E3F" w:rsidRPr="00487689">
        <w:trPr>
          <w:trHeight w:val="256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Раздел 2. Основы художественной грамоты.</w:t>
            </w:r>
          </w:p>
        </w:tc>
      </w:tr>
      <w:tr w:rsidR="00E94E3F" w:rsidRPr="00487689">
        <w:trPr>
          <w:trHeight w:val="299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126" w:type="dxa"/>
            <w:vAlign w:val="bottom"/>
          </w:tcPr>
          <w:p w:rsidR="00E94E3F" w:rsidRPr="00487689" w:rsidRDefault="00704D87" w:rsidP="008068E6">
            <w:pPr>
              <w:spacing w:after="24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Основы художественной грамоты.</w:t>
            </w:r>
          </w:p>
        </w:tc>
        <w:tc>
          <w:tcPr>
            <w:tcW w:w="1495" w:type="dxa"/>
            <w:vAlign w:val="bottom"/>
          </w:tcPr>
          <w:p w:rsidR="00E94E3F" w:rsidRPr="00487689" w:rsidRDefault="00704D87" w:rsidP="008068E6">
            <w:pPr>
              <w:spacing w:before="120" w:after="7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75" w:type="dxa"/>
            <w:vAlign w:val="bottom"/>
          </w:tcPr>
          <w:p w:rsidR="00E94E3F" w:rsidRPr="00487689" w:rsidRDefault="00704D87" w:rsidP="008068E6">
            <w:pPr>
              <w:spacing w:before="120" w:after="7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1324" w:type="dxa"/>
            <w:vAlign w:val="bottom"/>
          </w:tcPr>
          <w:p w:rsidR="00E94E3F" w:rsidRPr="00487689" w:rsidRDefault="00704D87" w:rsidP="008068E6">
            <w:pPr>
              <w:spacing w:before="120" w:after="7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Свободный выбор тем и материалов для исполнения.</w:t>
            </w:r>
          </w:p>
        </w:tc>
      </w:tr>
      <w:tr w:rsidR="00E94E3F" w:rsidRPr="00487689">
        <w:trPr>
          <w:trHeight w:val="299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Свойства живописных материалов, приёмы работы с ними: акварель,  гуашь.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 в окружающей среде.</w:t>
            </w:r>
          </w:p>
          <w:p w:rsidR="00E94E3F" w:rsidRPr="00487689" w:rsidRDefault="00704D87" w:rsidP="008068E6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Основные и дополнительные цвета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сочетания в природе.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рисунка. Роль рисунка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творческой деятельности.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Основы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живописи. Цвет – язык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живописи.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2.6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композиции. Понятия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«ритм», «симметрия»,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«асимметрия»,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«уравновешенная композиция».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Пейзажный жанр. Знакомство 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городским и индустриальным пейзажем.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Сельский пейзаж.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Сюжетно-тематическая     картина.     Историческая    картина.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2.10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Интерьерная картина.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2.11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Натюрморт. Натюрморт цветочный.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Натюрморт с бытовыми вещами.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3. Графика.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Графика.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Художественные материалы.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Свойства графических материалов и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приёмы  работы с ними.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как основа графики.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Изобразительный язык графики:  линия,  штрих, пятно, точка.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Свет, тень, полутень, блик,</w:t>
            </w:r>
          </w:p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силуэт, тоновая растяжка.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Гравюра на картоне.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Прикладная графика.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Связь с рисунком,  композицией, живописью.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4. Декоративное рисование.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Декоративное рисование.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Практическое занятие. Выполнение заданий: «Жар-птица», «Древо жизни», «Сказочное солнце».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Декоративные узоры.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Орнамент.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Русская матрешка.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Формотворчество на основании натурального материала, создание стилизованного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декоративного  образа.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4.5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Русская изба.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5. Дизайн.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Дизайн.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Мини-выставки работ, изготовленных на занятиях. Тестирование.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«Замок Снежной Королевы». Объёмная композиция.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«Бабочка». Симметричная форма.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Проект: "Развивающие и развлекательные игры".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 современной одежды с элементами русского, и армянского народных костюмов.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"От 3х до 5и". Одежда для малышей.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Сезонная одежда. Осенняя композиция для подростков.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5.7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Вечерние платья и костюмы. Наброски.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6. Подготовка к выставкам.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выставкам.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Результаты районных, областных, всероссийских и международных выставок.</w:t>
            </w: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7. Экскурсии.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Экскурсии.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Экскурсии в парк, музей.</w:t>
            </w: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8. Подведение итогов. Промежуточная диагностика.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Подведение итогов.</w:t>
            </w:r>
          </w:p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диагностика.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</w:tc>
      </w:tr>
      <w:tr w:rsidR="00E94E3F" w:rsidRPr="00487689">
        <w:trPr>
          <w:trHeight w:val="313"/>
        </w:trPr>
        <w:tc>
          <w:tcPr>
            <w:tcW w:w="2826" w:type="dxa"/>
            <w:gridSpan w:val="2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115E6" w:rsidRDefault="002115E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Default="002115E6" w:rsidP="002115E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704D87" w:rsidP="002115E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 учебного плана второго года обучения</w:t>
      </w:r>
    </w:p>
    <w:p w:rsidR="00E94E3F" w:rsidRPr="00487689" w:rsidRDefault="00E94E3F" w:rsidP="002115E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1. Введение в программу. Промежуточная диагностика (2 часа).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Вводное занятие. Условия безопасной работы. Знакомство с планом работы.</w:t>
      </w:r>
    </w:p>
    <w:p w:rsidR="00E94E3F" w:rsidRPr="00487689" w:rsidRDefault="00E94E3F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Тема 2. Основы художественной грамоты (66 часов).</w:t>
      </w:r>
    </w:p>
    <w:p w:rsidR="00E94E3F" w:rsidRPr="00487689" w:rsidRDefault="00E94E3F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Теория.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1.</w:t>
      </w:r>
      <w:r w:rsidR="00710F11" w:rsidRPr="004876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Свойства живописных материалов, приёмы работы с ними: акварель,       </w:t>
      </w:r>
      <w:r w:rsidR="00710F11" w:rsidRPr="004876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гуашь.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2. Цвет в окружающей среде. Основные и дополнительные цвета.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3. Основные сочетания в природе.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4. Основы рисунка. Роль рисунка  в творческой деятельности.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5. Основы живописи. Цвет – язык живописи.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6. Основы композиции. Понятия «ритм», «симметрия»,  «асимметрия», 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10F11" w:rsidRPr="0048768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87689">
        <w:rPr>
          <w:rFonts w:ascii="Times New Roman" w:eastAsia="Calibri" w:hAnsi="Times New Roman" w:cs="Times New Roman"/>
          <w:sz w:val="28"/>
          <w:szCs w:val="28"/>
        </w:rPr>
        <w:t>«уравновешенная композиция». Основные композиционные схемы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7. Пейзажный жанр.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8. Сюжетно-тематическая     картина.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9. Интерьерная картина.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10. Натюрморт. 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Практика.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1. Выполнение линий разного характера: прямые, волнистые линии красоты,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зигзаг. 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2. Орнаментальная композиция. Организация плоскости.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Натюрморт из трёх предметов. Понятие  «тон». Одноцветная акварель –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«гризайль». Тоновая растяжка.</w:t>
      </w:r>
    </w:p>
    <w:p w:rsidR="00710F11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Рисующий свет. Трансформация плоскости в объём. Организация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пространственной среды. Карандаш, бумага.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5. Холодные цвета. Стихия – вода. Акварель. Рисование по методу ассоциаций.</w:t>
      </w:r>
    </w:p>
    <w:p w:rsidR="00E94E3F" w:rsidRPr="00487689" w:rsidRDefault="00C272D0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Теплые цвета. Стихия-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огонь.  Акварель</w:t>
      </w:r>
      <w:proofErr w:type="gramStart"/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исование по методу ассоциаций.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7. Зарисовки растений с натуры. « Осенние листья».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8. Упражнения на выполнение линий разного характера. Художественный язык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рисунка: линия, штрих, пятно, точка.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9. Пластика линий. Изобразительные свойства карандаша.</w:t>
      </w:r>
    </w:p>
    <w:p w:rsidR="00710F11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Линия, штрих, тон, точка.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10.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 Природная форма – лист.  Тоновая растяжка цвета, акварель.</w:t>
      </w:r>
    </w:p>
    <w:p w:rsidR="00710F11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Натюрморт. Основные и дополнительные цвета. Изобразительные свойства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гуаши.</w:t>
      </w:r>
    </w:p>
    <w:p w:rsidR="00710F11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«Дворец Снежной королевы». Ритм геометрических форм. Холодная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цветовая гамма. Гуашь.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12. Портрет Снегурочки. Гармония теплых и холодных цветов.  Гуашь.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Пропорция человеческого тела.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13. «Цветы весны». Изобразительные свойства акварели. Беседа о натюрморте,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как о жанре живописи. Иллюстративный материал.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14. Рисование с натуры несложных по форме и цвету предметов, пейзажа 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фигурами людей, животных. «Прогулка по весеннему саду».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15. Создание творческих тематических композиций.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16. Композиция с фигурами в движении. Пропорция человеческой фигуры.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Свободный выбор тем и материалов для исполнения.</w:t>
      </w:r>
    </w:p>
    <w:p w:rsidR="00E94E3F" w:rsidRPr="00487689" w:rsidRDefault="00E94E3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Тема 3. Графика (26 часов).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Теория.</w:t>
      </w:r>
    </w:p>
    <w:p w:rsidR="00710F11" w:rsidRPr="00487689" w:rsidRDefault="00704D8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1. Художественные материалы. Свойства графических материалов: карандаш, </w:t>
      </w:r>
    </w:p>
    <w:p w:rsidR="00E94E3F" w:rsidRPr="00487689" w:rsidRDefault="00710F1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перо – ручка, тушь, воск, мелки.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2. Рисунок как основа графики.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>Разнохарактерные линии. Тушь, перо.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3. Свет, тень, полутень, блик, силуэт, тоновая растяжка.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4. Гравюра на картоне.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5. Прикладная графика.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eastAsia="Calibri" w:hAnsi="Times New Roman" w:cs="Times New Roman"/>
          <w:sz w:val="28"/>
          <w:szCs w:val="28"/>
        </w:rPr>
        <w:t>Открытка, поздравление, шрифт.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6. Связь с рисунком, композицией, живописью.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1. Художественные материалы. Свойства графических материалов: карандаш,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перо – ручка, тушь, воск, мелки и приёмы работы с ними. 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2. Разнохарактерные линии. Тушь, перо.</w:t>
      </w:r>
    </w:p>
    <w:p w:rsidR="00710F11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Упражнения на выполнение линий разного характера. Изобразительный язык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графики:  линия, штрих, пятно, точка.  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3. «Листья и веточки». Рисование с натуры. Тушь, перо. Упражнения 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0F11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выполнение линий разного характера: </w:t>
      </w:r>
      <w:proofErr w:type="gramStart"/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прямые</w:t>
      </w:r>
      <w:proofErr w:type="gramEnd"/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, изогнутые, прерывистые,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исчезающие.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«Осенние листья» -  композиция  и использование живых листьев в качестве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матриц. «Живая» линия – тушь, перо.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5. Натюрморт – </w:t>
      </w:r>
      <w:proofErr w:type="spellStart"/>
      <w:r w:rsidRPr="00487689">
        <w:rPr>
          <w:rFonts w:ascii="Times New Roman" w:eastAsia="Times New Roman" w:hAnsi="Times New Roman" w:cs="Times New Roman"/>
          <w:sz w:val="28"/>
          <w:szCs w:val="28"/>
        </w:rPr>
        <w:t>набросочный</w:t>
      </w:r>
      <w:proofErr w:type="spellEnd"/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характер рисунков с разных положений,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положение предметов в пространстве.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6. Изобразительный язык графики:  линия, штрих, пятно, точка. 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Свет, тень, полутень, блик, силуэт, тоновая растяжка.</w:t>
      </w:r>
    </w:p>
    <w:p w:rsidR="00710F11" w:rsidRPr="00487689" w:rsidRDefault="00704D8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7. «Город» - цветовой фон в технике монотипии. Дома – линиями, штрихами. </w:t>
      </w:r>
    </w:p>
    <w:p w:rsidR="00E94E3F" w:rsidRPr="00487689" w:rsidRDefault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Люди – силуэты. Цвет как выразитель настроения.</w:t>
      </w:r>
    </w:p>
    <w:p w:rsidR="00710F11" w:rsidRPr="00487689" w:rsidRDefault="00704D8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8. Гравюра на картоне. «Терема». Русская архитектура с использованием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иллюстративного материала.</w:t>
      </w:r>
    </w:p>
    <w:p w:rsidR="00710F11" w:rsidRPr="00487689" w:rsidRDefault="00704D8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9. Прикладная графика. Открытка – поздравление. Использование аппликации,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94E3F" w:rsidRPr="00487689" w:rsidRDefault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>орнаментики. Шрифт. Выделение главного. Творческая работа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E94E3F" w:rsidRPr="00487689" w:rsidRDefault="00E94E3F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Тема 4. Декоративное рисование (22 часа).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 xml:space="preserve">Теория. 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1. Декоративное рисование и его роль в развитии детей. Декоративное </w:t>
      </w:r>
    </w:p>
    <w:p w:rsidR="00710F11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 xml:space="preserve">рисование и возможности развития абстрактного мышления, творческой </w:t>
      </w: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импровизации ребёнка.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Узоры как средство украшения. </w:t>
      </w:r>
      <w:proofErr w:type="gramStart"/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Узоры, созданные природой (снежинки, </w:t>
      </w:r>
      <w:proofErr w:type="gramEnd"/>
    </w:p>
    <w:p w:rsidR="00710F11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ледяные узоры на стекле). Узоры, придуманные художником. Выразительные 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 и многообразие узоров.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3. Стилизация как упрощение и обобщение форм.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Орнамент – повторение рисунка через определённый интервал. Тайна ритма </w:t>
      </w:r>
      <w:r w:rsidR="00710F11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и создание с его помощью сложных узоров и орнамента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Практика.</w:t>
      </w:r>
    </w:p>
    <w:p w:rsidR="00E94E3F" w:rsidRPr="00487689" w:rsidRDefault="00704D87" w:rsidP="00710F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1. Рисование простых цветов</w:t>
      </w:r>
      <w:r w:rsidR="00710F11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2. Задания-игры: «Чего на свете не бывает?», «Чудо-цветок», «Образ из пятна».</w:t>
      </w:r>
    </w:p>
    <w:p w:rsidR="00710F11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Стилизация как упрощение и обобщение форм. Особенности 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710F11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художественного видения мира детьми 7-8 лет: яркость восприятия, 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плоскостное мышление, двухмерность изображения.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Выполнение заданий с использованием необычных для рисования предметов </w:t>
      </w:r>
      <w:r w:rsidR="00710F11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710F11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ватных палочек, расчёски, кулинарных формочек: «Узорчатые змейки», 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«Взлохмаченные человечки», «Пёстрая черепашка».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Чудесные </w:t>
      </w:r>
      <w:proofErr w:type="spellStart"/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ритмо</w:t>
      </w:r>
      <w:proofErr w:type="spellEnd"/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-превращения (растительные и геометрические орнаменты).</w:t>
      </w:r>
    </w:p>
    <w:p w:rsidR="00710F11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Выполнение заданий: «Весёлые строчки», «Мамины бусы», «Цветочные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04D87"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гирлянды».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Контроль.</w:t>
      </w:r>
    </w:p>
    <w:p w:rsidR="00E94E3F" w:rsidRPr="00487689" w:rsidRDefault="00704D87" w:rsidP="00710F1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 занятие. Выполнение заданий: «Жар-птица», «Древо жизни», «Сказочное солнце».</w:t>
      </w: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Тема 5. Дизайн (22 часа).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Теория.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1. Профессия - дизайнер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2. Внешняя форма предмета. Симметрия, асимметрия.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 xml:space="preserve">Гармоничная форма и понятие композиции. Масштабность, пластичность. 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Технологический смысл и красота предмета, Эргономика, Макетирование.</w:t>
      </w:r>
    </w:p>
    <w:p w:rsidR="00E94E3F" w:rsidRPr="00487689" w:rsidRDefault="00710F11" w:rsidP="00710F1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Народный костюм XIX-XX века. Дизайн современной одежды. Стили: классический, спортивный, рабочий и т.д. Силуэт. Цвет. Словарь моды</w:t>
      </w:r>
      <w:r w:rsidRPr="004876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4E3F" w:rsidRPr="00487689" w:rsidRDefault="00704D87">
      <w:pPr>
        <w:widowControl w:val="0"/>
        <w:tabs>
          <w:tab w:val="left" w:pos="36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Практика. </w:t>
      </w:r>
    </w:p>
    <w:p w:rsidR="00710F11" w:rsidRPr="00487689" w:rsidRDefault="00704D87">
      <w:pPr>
        <w:widowControl w:val="0"/>
        <w:tabs>
          <w:tab w:val="left" w:pos="36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1. "Замок Снежной Королевы". Объёмная композиция. Ватман, цветная бумага </w:t>
      </w:r>
      <w:r w:rsidR="00710F11" w:rsidRPr="0048768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710F11">
      <w:pPr>
        <w:widowControl w:val="0"/>
        <w:tabs>
          <w:tab w:val="left" w:pos="360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04D87" w:rsidRPr="00487689">
        <w:rPr>
          <w:rFonts w:ascii="Times New Roman" w:eastAsia="Times New Roman" w:hAnsi="Times New Roman" w:cs="Times New Roman"/>
          <w:sz w:val="28"/>
          <w:szCs w:val="28"/>
        </w:rPr>
        <w:t xml:space="preserve">(2 стола и стула.) Эскизный проект в масштабе. </w:t>
      </w:r>
    </w:p>
    <w:p w:rsidR="00E94E3F" w:rsidRPr="00487689" w:rsidRDefault="00704D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2. "Бабочка". Симметричная форма. Объёмная поделка. Гуашь. </w:t>
      </w:r>
    </w:p>
    <w:p w:rsidR="00E94E3F" w:rsidRPr="00487689" w:rsidRDefault="00704D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3. Проект: "Развивающие и развлекательные игры". Эскиз. Гуашь </w:t>
      </w:r>
    </w:p>
    <w:p w:rsidR="00E94E3F" w:rsidRPr="00487689" w:rsidRDefault="00704D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4. Дизайн современной одежды. Журналы мод. Наброски. </w:t>
      </w:r>
    </w:p>
    <w:p w:rsidR="00E94E3F" w:rsidRPr="00487689" w:rsidRDefault="00704D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5. "От 3х до 5и". Одежда для малышей. Эскиз. Цветные карандаши.</w:t>
      </w:r>
    </w:p>
    <w:p w:rsidR="00710F11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6. Сезонная одежда. Осенняя композиция для подростков. Эскизы. Коллекция. </w:t>
      </w:r>
      <w:r w:rsidR="00710F11" w:rsidRPr="00487689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E94E3F" w:rsidRPr="00487689" w:rsidRDefault="00710F11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Гуашь.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7. Вечерние платья и костюмы. Наброски. Цветные карандаши.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Мини-выставки работ, изготовленных на занятиях. Тестирование.</w:t>
      </w:r>
    </w:p>
    <w:p w:rsidR="00E94E3F" w:rsidRPr="00487689" w:rsidRDefault="00E94E3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6. Подготовка к выставкам </w:t>
      </w: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(в течение года, 2 часа)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Практика.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 xml:space="preserve">Оформление и отбор работ. Составление каталога. 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t>Результаты муниципальных, областных, всероссийских и международных выставок.</w:t>
      </w:r>
    </w:p>
    <w:p w:rsidR="00E94E3F" w:rsidRPr="00487689" w:rsidRDefault="00704D8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7. Экскурсии (2 часа)</w:t>
      </w:r>
    </w:p>
    <w:p w:rsidR="00E94E3F" w:rsidRPr="00487689" w:rsidRDefault="00704D8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Экскурсии в парк, музей.</w:t>
      </w:r>
    </w:p>
    <w:p w:rsidR="00E94E3F" w:rsidRPr="00487689" w:rsidRDefault="00E94E3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8. Подведение итогов (2 часа)</w:t>
      </w:r>
    </w:p>
    <w:p w:rsidR="00E94E3F" w:rsidRPr="00487689" w:rsidRDefault="00704D87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Промежуточная диагностика. Награждение.</w:t>
      </w: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216DA" w:rsidRPr="00487689" w:rsidRDefault="00C216D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Pr="00487689" w:rsidRDefault="00D23ED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3ED9" w:rsidRDefault="00D23ED9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Pr="00487689" w:rsidRDefault="002115E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068E6" w:rsidRPr="00487689" w:rsidRDefault="008068E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Pr="00487689" w:rsidRDefault="008068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704D87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</w:t>
      </w:r>
      <w:r w:rsidR="00704D87" w:rsidRPr="00487689">
        <w:rPr>
          <w:rFonts w:ascii="Times New Roman" w:eastAsia="Calibri" w:hAnsi="Times New Roman" w:cs="Times New Roman"/>
          <w:sz w:val="28"/>
          <w:szCs w:val="28"/>
        </w:rPr>
        <w:t>Таблица 3</w:t>
      </w:r>
    </w:p>
    <w:p w:rsidR="00E94E3F" w:rsidRPr="00487689" w:rsidRDefault="00704D8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Учебный план третьего года обучения</w:t>
      </w:r>
      <w:r w:rsidR="00912825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701"/>
        <w:gridCol w:w="2126"/>
        <w:gridCol w:w="1495"/>
        <w:gridCol w:w="1775"/>
        <w:gridCol w:w="1324"/>
        <w:gridCol w:w="2072"/>
      </w:tblGrid>
      <w:tr w:rsidR="00E94E3F" w:rsidRPr="00487689">
        <w:trPr>
          <w:trHeight w:val="256"/>
        </w:trPr>
        <w:tc>
          <w:tcPr>
            <w:tcW w:w="700" w:type="dxa"/>
            <w:vMerge w:val="restart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126" w:type="dxa"/>
            <w:vMerge w:val="restart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94" w:type="dxa"/>
            <w:gridSpan w:val="3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Форма контроля,</w:t>
            </w:r>
          </w:p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аттестации</w:t>
            </w:r>
          </w:p>
        </w:tc>
      </w:tr>
      <w:tr w:rsidR="00E94E3F" w:rsidRPr="00487689">
        <w:trPr>
          <w:trHeight w:val="527"/>
        </w:trPr>
        <w:tc>
          <w:tcPr>
            <w:tcW w:w="700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072" w:type="dxa"/>
            <w:vMerge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256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Раздел 1. Введение в программу. Промежуточная диагностика.</w:t>
            </w:r>
          </w:p>
        </w:tc>
      </w:tr>
      <w:tr w:rsidR="00E94E3F" w:rsidRPr="00487689">
        <w:trPr>
          <w:trHeight w:val="299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26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Введение в программу. Промежуточная диагностика.</w:t>
            </w:r>
          </w:p>
        </w:tc>
        <w:tc>
          <w:tcPr>
            <w:tcW w:w="1495" w:type="dxa"/>
            <w:vAlign w:val="bottom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  <w:vAlign w:val="bottom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24" w:type="dxa"/>
            <w:vAlign w:val="bottom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Вводное занятие. Условия безопасной работы. Знакомство с планом работы.</w:t>
            </w:r>
          </w:p>
        </w:tc>
      </w:tr>
      <w:tr w:rsidR="00E94E3F" w:rsidRPr="00487689">
        <w:trPr>
          <w:trHeight w:val="256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Раздел 2. Основы изобразительной грамоты.</w:t>
            </w:r>
          </w:p>
        </w:tc>
      </w:tr>
      <w:tr w:rsidR="00E94E3F" w:rsidRPr="00487689">
        <w:trPr>
          <w:trHeight w:val="299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126" w:type="dxa"/>
            <w:vAlign w:val="bottom"/>
          </w:tcPr>
          <w:p w:rsidR="00E94E3F" w:rsidRPr="00487689" w:rsidRDefault="00704D87" w:rsidP="008068E6">
            <w:pPr>
              <w:spacing w:before="100" w:beforeAutospacing="1" w:after="84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Основы изобразительной грамоты.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E94E3F" w:rsidRPr="00487689">
        <w:trPr>
          <w:trHeight w:val="299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126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Прикладная графика.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126" w:type="dxa"/>
          </w:tcPr>
          <w:p w:rsidR="00E94E3F" w:rsidRPr="00487689" w:rsidRDefault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Композиция.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Цветоведение</w:t>
            </w:r>
            <w:proofErr w:type="spellEnd"/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Монотипия.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Линейная перспектива.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3. Живопись.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Живопись.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Натюрморт из предметов быта и фруктов.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Стихия – вода.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Стихия – огонь.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Натюрморт  «Фрукты на скатерти»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Зимняя сказка.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3.6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Портрет животного.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Русская сказка с животными в костюмах.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3.8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Небо в искусстве.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3.9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Цветы и травы весны.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3.10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Прогулка по весеннему саду.</w:t>
            </w:r>
          </w:p>
        </w:tc>
        <w:tc>
          <w:tcPr>
            <w:tcW w:w="149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4. Декоративное рисование.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Декоративное рисование.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25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 прикладное творчество и его роль в жизни человека. Сила и значимость народной культуры.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Узоры в полосе.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Узоры в прямоугольнике.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Узоры в круге.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4.5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Декоративно-сюжетная композиция.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5. Дизайн.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Дизайн.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Спальня моей мечты. Макет из бросовых материалов.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проектирования среды.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5.2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Подставка для карандашей, ручек, ножниц и т.д.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Упаковка для духов.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Упаковка для конфет.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5.5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Часы для детской комнаты.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5.6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Мебель для гостиной комнаты.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5.7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Эскиз конфетной обертки. Цветные карандаши.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5.8</w:t>
            </w:r>
          </w:p>
        </w:tc>
        <w:tc>
          <w:tcPr>
            <w:tcW w:w="2126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Панно для комнаты кружковца. Эскиз акварель.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2" w:type="dxa"/>
          </w:tcPr>
          <w:p w:rsidR="00E94E3F" w:rsidRPr="00487689" w:rsidRDefault="00E94E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6. Подготовка к выставкам.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выставкам.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Результаты районных, областных, всероссийских выставок.</w:t>
            </w: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7. Экскурсии.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Экскурсии.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E94E3F" w:rsidRPr="00487689">
        <w:trPr>
          <w:trHeight w:val="313"/>
        </w:trPr>
        <w:tc>
          <w:tcPr>
            <w:tcW w:w="9492" w:type="dxa"/>
            <w:gridSpan w:val="6"/>
          </w:tcPr>
          <w:p w:rsidR="00E94E3F" w:rsidRPr="00487689" w:rsidRDefault="00704D87">
            <w:pPr>
              <w:pStyle w:val="af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8. Подведение итогов. Промежуточная диагностика.</w:t>
            </w:r>
          </w:p>
        </w:tc>
      </w:tr>
      <w:tr w:rsidR="00E94E3F" w:rsidRPr="00487689">
        <w:trPr>
          <w:trHeight w:val="313"/>
        </w:trPr>
        <w:tc>
          <w:tcPr>
            <w:tcW w:w="700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126" w:type="dxa"/>
          </w:tcPr>
          <w:p w:rsidR="00E94E3F" w:rsidRPr="00487689" w:rsidRDefault="00704D8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Подведение итогов.</w:t>
            </w:r>
          </w:p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диагностика.</w:t>
            </w:r>
          </w:p>
        </w:tc>
        <w:tc>
          <w:tcPr>
            <w:tcW w:w="149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94E3F" w:rsidRPr="00487689" w:rsidRDefault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94E3F" w:rsidRPr="00487689" w:rsidRDefault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</w:tc>
      </w:tr>
      <w:tr w:rsidR="00E94E3F" w:rsidRPr="00487689">
        <w:trPr>
          <w:trHeight w:val="313"/>
        </w:trPr>
        <w:tc>
          <w:tcPr>
            <w:tcW w:w="2826" w:type="dxa"/>
            <w:gridSpan w:val="2"/>
          </w:tcPr>
          <w:p w:rsidR="00E94E3F" w:rsidRPr="00487689" w:rsidRDefault="00704D87" w:rsidP="008068E6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                  </w:t>
            </w:r>
            <w:r w:rsidR="008068E6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                         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495" w:type="dxa"/>
          </w:tcPr>
          <w:p w:rsidR="00E94E3F" w:rsidRPr="00487689" w:rsidRDefault="00704D87" w:rsidP="008068E6">
            <w:pPr>
              <w:spacing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775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131</w:t>
            </w:r>
          </w:p>
        </w:tc>
        <w:tc>
          <w:tcPr>
            <w:tcW w:w="1324" w:type="dxa"/>
          </w:tcPr>
          <w:p w:rsidR="00E94E3F" w:rsidRPr="00487689" w:rsidRDefault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:rsidR="00E94E3F" w:rsidRPr="00487689" w:rsidRDefault="00E94E3F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94E3F" w:rsidRDefault="00E94E3F">
      <w:pPr>
        <w:rPr>
          <w:rFonts w:ascii="Times New Roman" w:hAnsi="Times New Roman" w:cs="Times New Roman"/>
          <w:sz w:val="28"/>
          <w:szCs w:val="28"/>
        </w:rPr>
      </w:pPr>
    </w:p>
    <w:p w:rsidR="002115E6" w:rsidRPr="00487689" w:rsidRDefault="002115E6">
      <w:pPr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 w:rsidP="002115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учебного плана третьего года обучения.</w:t>
      </w:r>
    </w:p>
    <w:p w:rsidR="00E94E3F" w:rsidRPr="00487689" w:rsidRDefault="00E94E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1. Введение в программу. Промежуточная диагностика (2 часа).</w:t>
      </w:r>
    </w:p>
    <w:p w:rsidR="00E94E3F" w:rsidRPr="00487689" w:rsidRDefault="00704D87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Теория. </w:t>
      </w: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Вводное занятие. Условия безопасной работы. Знакомство с планом работы.</w:t>
      </w: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2. Основы изобразительной грамоты (38 часов).</w:t>
      </w:r>
    </w:p>
    <w:p w:rsidR="00E94E3F" w:rsidRPr="00487689" w:rsidRDefault="00704D87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E94E3F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Композиция</w:t>
      </w:r>
    </w:p>
    <w:p w:rsidR="00E94E3F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Графика. Живая и статическая композиция</w:t>
      </w:r>
    </w:p>
    <w:p w:rsidR="00E94E3F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3. Линейная перспектива.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</w:t>
      </w:r>
      <w:r w:rsidR="00C2138D"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Вводное занятие. Материалы, Инструменты. Условия безопасной работы.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Рисунок – тест « Впечатление о лете». Фломастеры.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«Деревья». Пленэрные зарисовки.  Акварель, гуашь. Принцип «от общего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частному». Воздушная перспектива.  Форма, структура.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Зарисовка растений с натуры в цвете. Принципы естественного положения,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пластика. Группировка элементов. Акварель.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4. Натюрморт.  Наброски графическими материалами: тушью, заострённой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палочкой. Предметы и пространство.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5. Небо в искусстве. Использование цвета в живописи для отражения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138D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эмоционального состояния. Творческая работа – иллюстрация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прочитанных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стихотворений, личный опыт.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6. «Отражение в воде». Интерпретация явлений природы: акварель, тушь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чёрная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>, заострённые палочки.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7. Монотипия.  «Зимние забавы». Движение в композиции. Ритм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цветочных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пятен. Фигура человека в движении. Личный опыт. Гуашь.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8. « Скачущая лошадь». Движение в композиции. Пластика форм. Линия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красоты.  Гуашь. «Улицы моего города».</w:t>
      </w:r>
    </w:p>
    <w:p w:rsidR="00C2138D" w:rsidRPr="00487689" w:rsidRDefault="00704D87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9. Наброски, рисунки с натуры. Творческая работа по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предварительным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D77E2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рисункам.</w:t>
      </w:r>
    </w:p>
    <w:p w:rsidR="00C2138D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Контроль. 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Творческая аттестационная работа. Свободный выбор техники и материалов.</w:t>
      </w: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3. Живопись (42 часа).</w:t>
      </w:r>
    </w:p>
    <w:p w:rsidR="00E94E3F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Теория.</w:t>
      </w:r>
    </w:p>
    <w:p w:rsidR="00E94E3F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Понятие  «тон». Понятия «холодные и теплые цвета».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Практика.</w:t>
      </w:r>
    </w:p>
    <w:p w:rsidR="00E94E3F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Стихия – вода. Холодные цвета. Акварель. Рисование по методу ассоциаций.</w:t>
      </w:r>
    </w:p>
    <w:p w:rsidR="00E94E3F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Стихия – огонь. Теплые цвета. Акварель. Рисование по методу ассоциаций.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Листья и веточки. Рисование с натуры. Графика. Упражнения на выполнение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линий разного характера: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прямые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, изогнутые, прерывистые, исчезающие.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Пленэр. Эскиз.  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4. Живопись. Пленэр. Рисование осеннего дерева с натуры. Цветом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обозначается и заливается пятно кроны дерева, плотно расположенное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листе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. Затем кистью прорисовывается ствол, ветки и плоды. Декоративная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проработка кроны листьями, узора на ветках, стволе. Контрастная заливка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фона.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Передать в цвете различные настроения осени (ранняя осень, поздняя,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дождливая, ветреная, туманная). Пользоваться элементами перспективы,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светотени, композиции и т. д. в рисовании с натуры.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5. Рисование с натуры. Ассиметричная композиция. Тёплая цветовая гамма.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Гуашь, акварель. Изобразительные свойства акварели. Декоративное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рисование. Ритмический ряд, взаимодействие элементов, понятие фона и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равновесия в композиции. «Фрукты на скатерти» - композиция из фруктов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ковре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на контраст.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6. Зимняя сказка. Живопись. Рисование зимнего дерева. Характер деревьев.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Цветом обозначается и заливается пятно кроны дерева, плотно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расположенное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в листе. Затем кистью прорисовывается ствол, ветки и плоды.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Декоративная проработка кроны листьями, узора на ветках, стволе.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Контрастная заливка фона. Ограниченная палитра. Изобразительные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свойства гуаши. Анализировать форму, конструкцию,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пространственное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положение,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тональные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отношение, цвет изображаемых предметов.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Пользоваться элементами перспективы, светотени, композиции и т. д.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рисовании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по памяти и с натуры.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7. Портрет животного. Цветная графика. Передача характера животного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(хитрое, грустное, жалкое, злое). Средства: линия, пятно, штрих, силуэт,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ритм, контраст.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8. Русская сказка с животными в костюмах. Живопись. Декоративный и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реалистический подход к композиции (решение костюма, передача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окружения). Роль декоративного пятна. Подчинение колорита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образному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решению. Отразить в работе характер героя через его одежду, руки, жест,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позу, выражения лица, причёску. Выбор сказочного героя.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9. Небо в искусстве. Использование цвета в живописи для отражения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эмоционального состояния. Овладение приемами акварельной техники "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>-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сырому". Творческая работа – иллюстрация прочитанных стихотворений.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10. Цветы и травы весны. Цветная графика. Натюрморт по наблюдению.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Составить на листе композицию из цветов, используя все, или некоторые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138D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наблюдаемых растений. Цветная акварельная подготовка и прорисовка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тушью или фломастерами.</w:t>
      </w:r>
    </w:p>
    <w:p w:rsidR="00C2138D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11. Прогулка по весеннему саду. Композиция – фантазия. «Весна на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C2138D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54A6" w:rsidRPr="00487689" w:rsidRDefault="00C2138D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планете». Живопись. Развитие фантазии, воображения, свобода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054A6" w:rsidRPr="00487689" w:rsidRDefault="00D054A6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эксперимента в технике. «Зеленая планета», «Весна на голубой планете»,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54A6" w:rsidRPr="00487689" w:rsidRDefault="00D054A6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«Розовый сад», «Планета золотых деревьев». Пользоваться элементами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54A6" w:rsidRPr="00487689" w:rsidRDefault="00D054A6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перспективы, светотени, композиции и т. д. в рисовании на темы и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представлению.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Контроль. </w:t>
      </w:r>
    </w:p>
    <w:p w:rsidR="00E94E3F" w:rsidRPr="00487689" w:rsidRDefault="00704D87" w:rsidP="00C2138D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Натюрморт из предметов быта и фруктов.</w:t>
      </w:r>
    </w:p>
    <w:p w:rsidR="00D054A6" w:rsidRPr="00487689" w:rsidRDefault="00D054A6" w:rsidP="00C2138D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4. Декоративное рисование (26 часов).</w:t>
      </w:r>
    </w:p>
    <w:p w:rsidR="00E94E3F" w:rsidRPr="00487689" w:rsidRDefault="00704D87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Теория. 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Учить понимать простейшую связь формы, материала и элементов украшения с практическим назначением  предмета.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Знакомство с новыми видами декоративно-прикладного искусства: художественной росписью по металлу (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) и по дереву (Хохлома), народной вышивкой, кружевом, ознакомление с русской глиняной и деревянной игрушкой, современной технической и елочной игрушкой.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Продолжать учить правилам стилизации реальных форм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растительного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и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животного мира в декоративно-прикладном творчестве;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Продолжать учить простейшим приемам  кистевой росписи;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Составления эскизов простейшего декоративного оформления предметов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быта, творческого использования графических элементов и цвета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декоративных </w:t>
      </w:r>
      <w:proofErr w:type="gramStart"/>
      <w:r w:rsidR="00704D87" w:rsidRPr="00487689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="00704D87" w:rsidRPr="004876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 xml:space="preserve">Традиционные композиционные  схемы размещения орнамента  (линейный </w:t>
      </w:r>
      <w:proofErr w:type="gramEnd"/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— полоса), а также геометрический  растительный орнамент. 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5. Художественная роспись по металлу (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) и по дереву (Хохлома), 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6. Составление эскизов предметов, для украшения которых применяются узоры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в полосе, прямоугольнике, круге на основе декоративного изображения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цветов, листьев, ягод, птиц, рыб и животных; эскизов  узора для коврика,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закладки для книг, декоративной тарелочки, сумочки, салфетки.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7. Выполнение эскизов росписи игрушки — матрешки, игрушек-украшений для елки (расписные шарики, флажки, любимые сказочные герои и т. п.).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5. Дизайн (30 часов).</w:t>
      </w:r>
    </w:p>
    <w:p w:rsidR="00E94E3F" w:rsidRPr="00487689" w:rsidRDefault="00704D87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Теория. 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Проектирование вещей, кто в нем участвует. Методика проектирования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предметов. 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Предпроектное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исследование, эскизное проектирование, художественно-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 xml:space="preserve">конструкторский проект. 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Особенности проектирования среды. Интерьер, внешняя среда. Методы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работы дизайнеров.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Подставка для карандашей, ручек, ножниц и т.д. Картон, цветная бумага,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бросовый материал.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Упаковка для духов. Форма. Эскиз. Цветные карандаши. 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Упаковка для конфет. Форма. Эскиз. Акварель. 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4. Часы для детской комнаты. Эскиз. Эскизный макет. Гуашь. Картон. 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5. Мебель для гостиной комнаты. Тройка. Эскизный макет. Картон, бросовый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04D87" w:rsidRPr="00487689">
        <w:rPr>
          <w:rFonts w:ascii="Times New Roman" w:hAnsi="Times New Roman" w:cs="Times New Roman"/>
          <w:sz w:val="28"/>
          <w:szCs w:val="28"/>
        </w:rPr>
        <w:t>материал.</w:t>
      </w: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6. Панно для комнаты кружковца. Эскиз акварель.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D054A6" w:rsidRPr="00487689" w:rsidRDefault="00704D87" w:rsidP="00D054A6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Контроль.</w:t>
      </w:r>
    </w:p>
    <w:p w:rsidR="00E94E3F" w:rsidRPr="00487689" w:rsidRDefault="00704D87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Спальня моей мечты. Макет из бросовых материалов. </w:t>
      </w:r>
    </w:p>
    <w:p w:rsidR="00D054A6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6. Подготовка к выставкам (в течение года, 2 часа)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 xml:space="preserve">Оформление и отбор работ. Составление каталога. 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Контроль.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Результаты районных, областных, всероссийских выставок.</w:t>
      </w: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7. Экскурсии (2 часа)</w:t>
      </w:r>
    </w:p>
    <w:p w:rsidR="00E94E3F" w:rsidRPr="00487689" w:rsidRDefault="00704D87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Экскурсии в парк, городской музей.</w:t>
      </w:r>
    </w:p>
    <w:p w:rsidR="00E94E3F" w:rsidRPr="00487689" w:rsidRDefault="00704D8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8. Подведение итогов (2 часа)</w:t>
      </w:r>
    </w:p>
    <w:p w:rsidR="003B5D2C" w:rsidRPr="00487689" w:rsidRDefault="00704D87" w:rsidP="003B5D2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Промежуточная диагностика. Награждение.</w:t>
      </w:r>
    </w:p>
    <w:p w:rsidR="00D23ED9" w:rsidRPr="00487689" w:rsidRDefault="003B5D2C" w:rsidP="003B5D2C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</w:t>
      </w:r>
      <w:r w:rsidR="00704D87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D23ED9" w:rsidRPr="00487689" w:rsidRDefault="00D23ED9" w:rsidP="003B5D2C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054A6" w:rsidRDefault="00D054A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15E6" w:rsidRPr="00487689" w:rsidRDefault="002115E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054A6" w:rsidRPr="00487689" w:rsidRDefault="00D054A6" w:rsidP="00D23ED9">
      <w:pPr>
        <w:widowControl w:val="0"/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04D87" w:rsidRPr="00487689" w:rsidRDefault="00704D87" w:rsidP="00D23ED9">
      <w:pPr>
        <w:widowControl w:val="0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sz w:val="28"/>
          <w:szCs w:val="28"/>
        </w:rPr>
        <w:lastRenderedPageBreak/>
        <w:t>Таблица 4</w:t>
      </w:r>
    </w:p>
    <w:p w:rsidR="00704D87" w:rsidRPr="00487689" w:rsidRDefault="003B5D2C" w:rsidP="00E1459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</w:t>
      </w:r>
      <w:r w:rsidR="00704D87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Учебный план четв</w:t>
      </w:r>
      <w:r w:rsidR="00E14591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="00704D87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ртого года обучения</w:t>
      </w:r>
    </w:p>
    <w:tbl>
      <w:tblPr>
        <w:tblStyle w:val="af3"/>
        <w:tblW w:w="9854" w:type="dxa"/>
        <w:tblLayout w:type="fixed"/>
        <w:tblLook w:val="04A0" w:firstRow="1" w:lastRow="0" w:firstColumn="1" w:lastColumn="0" w:noHBand="0" w:noVBand="1"/>
      </w:tblPr>
      <w:tblGrid>
        <w:gridCol w:w="701"/>
        <w:gridCol w:w="2126"/>
        <w:gridCol w:w="1495"/>
        <w:gridCol w:w="1775"/>
        <w:gridCol w:w="1324"/>
        <w:gridCol w:w="2433"/>
      </w:tblGrid>
      <w:tr w:rsidR="00704D87" w:rsidRPr="00487689" w:rsidTr="00D23ED9">
        <w:trPr>
          <w:trHeight w:val="256"/>
        </w:trPr>
        <w:tc>
          <w:tcPr>
            <w:tcW w:w="701" w:type="dxa"/>
            <w:vMerge w:val="restart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126" w:type="dxa"/>
            <w:vMerge w:val="restart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94" w:type="dxa"/>
            <w:gridSpan w:val="3"/>
          </w:tcPr>
          <w:p w:rsidR="00704D87" w:rsidRPr="00487689" w:rsidRDefault="00704D87" w:rsidP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433" w:type="dxa"/>
            <w:vMerge w:val="restart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Форма контроля,</w:t>
            </w:r>
          </w:p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аттестации</w:t>
            </w:r>
          </w:p>
        </w:tc>
      </w:tr>
      <w:tr w:rsidR="00704D87" w:rsidRPr="00487689" w:rsidTr="00D23ED9">
        <w:trPr>
          <w:trHeight w:val="527"/>
        </w:trPr>
        <w:tc>
          <w:tcPr>
            <w:tcW w:w="701" w:type="dxa"/>
            <w:vMerge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775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324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433" w:type="dxa"/>
            <w:vMerge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04D87" w:rsidRPr="00487689" w:rsidTr="00D23ED9">
        <w:trPr>
          <w:trHeight w:val="256"/>
        </w:trPr>
        <w:tc>
          <w:tcPr>
            <w:tcW w:w="9854" w:type="dxa"/>
            <w:gridSpan w:val="6"/>
          </w:tcPr>
          <w:p w:rsidR="00704D87" w:rsidRPr="00487689" w:rsidRDefault="00704D8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1.     Раздел 1. Введение в программу. Промежуточная диагностика.</w:t>
            </w:r>
          </w:p>
        </w:tc>
      </w:tr>
      <w:tr w:rsidR="00704D87" w:rsidRPr="00487689" w:rsidTr="008068E6">
        <w:trPr>
          <w:trHeight w:val="1435"/>
        </w:trPr>
        <w:tc>
          <w:tcPr>
            <w:tcW w:w="701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26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Введение в программу. Промежуточная диагностика.</w:t>
            </w:r>
          </w:p>
        </w:tc>
        <w:tc>
          <w:tcPr>
            <w:tcW w:w="1495" w:type="dxa"/>
            <w:vAlign w:val="bottom"/>
          </w:tcPr>
          <w:p w:rsidR="00704D87" w:rsidRPr="00487689" w:rsidRDefault="00704D87" w:rsidP="00EE1F8E">
            <w:pPr>
              <w:spacing w:after="144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  <w:vAlign w:val="bottom"/>
          </w:tcPr>
          <w:p w:rsidR="00704D87" w:rsidRPr="00487689" w:rsidRDefault="00704D87" w:rsidP="00EE1F8E">
            <w:pPr>
              <w:spacing w:after="144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24" w:type="dxa"/>
            <w:vAlign w:val="bottom"/>
          </w:tcPr>
          <w:p w:rsidR="00704D87" w:rsidRPr="00487689" w:rsidRDefault="00704D87" w:rsidP="00EE1F8E">
            <w:pPr>
              <w:spacing w:after="144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33" w:type="dxa"/>
          </w:tcPr>
          <w:p w:rsidR="00704D87" w:rsidRPr="00487689" w:rsidRDefault="00704D87" w:rsidP="008068E6">
            <w:pPr>
              <w:spacing w:after="120"/>
              <w:ind w:right="17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  <w:t xml:space="preserve">Вводное </w:t>
            </w:r>
            <w:r w:rsidR="00EE1F8E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занятие. Условия безопасной работы. Знакомство с планом работы.</w:t>
            </w:r>
          </w:p>
        </w:tc>
      </w:tr>
      <w:tr w:rsidR="00704D87" w:rsidRPr="00487689" w:rsidTr="00D23ED9">
        <w:trPr>
          <w:trHeight w:val="256"/>
        </w:trPr>
        <w:tc>
          <w:tcPr>
            <w:tcW w:w="9854" w:type="dxa"/>
            <w:gridSpan w:val="6"/>
          </w:tcPr>
          <w:p w:rsidR="00704D87" w:rsidRPr="00487689" w:rsidRDefault="00704D8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2.     Раздел 2. Графика</w:t>
            </w:r>
            <w:r w:rsidR="00912825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704D87" w:rsidRPr="00487689" w:rsidTr="00D23ED9">
        <w:trPr>
          <w:trHeight w:val="299"/>
        </w:trPr>
        <w:tc>
          <w:tcPr>
            <w:tcW w:w="701" w:type="dxa"/>
          </w:tcPr>
          <w:p w:rsidR="00704D87" w:rsidRPr="00487689" w:rsidRDefault="00704D8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126" w:type="dxa"/>
            <w:vAlign w:val="bottom"/>
          </w:tcPr>
          <w:p w:rsidR="00704D87" w:rsidRPr="00487689" w:rsidRDefault="00704D87" w:rsidP="008068E6">
            <w:pPr>
              <w:spacing w:after="168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Графика.</w:t>
            </w:r>
          </w:p>
        </w:tc>
        <w:tc>
          <w:tcPr>
            <w:tcW w:w="1495" w:type="dxa"/>
          </w:tcPr>
          <w:p w:rsidR="00704D87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:rsidR="00704D87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66694D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704D87" w:rsidRPr="00487689" w:rsidRDefault="00432C41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433" w:type="dxa"/>
          </w:tcPr>
          <w:p w:rsidR="00704D87" w:rsidRPr="00487689" w:rsidRDefault="00704D87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  <w:r w:rsidR="00955B66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Творческий просмотр.</w:t>
            </w:r>
          </w:p>
        </w:tc>
      </w:tr>
      <w:tr w:rsidR="00704D87" w:rsidRPr="00487689" w:rsidTr="00D23ED9">
        <w:trPr>
          <w:trHeight w:val="1088"/>
        </w:trPr>
        <w:tc>
          <w:tcPr>
            <w:tcW w:w="701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126" w:type="dxa"/>
          </w:tcPr>
          <w:p w:rsidR="00704D87" w:rsidRPr="00487689" w:rsidRDefault="00242FB2" w:rsidP="008068E6">
            <w:pPr>
              <w:spacing w:before="100" w:beforeAutospacing="1" w:after="0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Натюрморт из трех гипсовых геометрических тел.</w:t>
            </w:r>
          </w:p>
        </w:tc>
        <w:tc>
          <w:tcPr>
            <w:tcW w:w="1495" w:type="dxa"/>
          </w:tcPr>
          <w:p w:rsidR="00704D87" w:rsidRPr="00487689" w:rsidRDefault="00B47BEE" w:rsidP="00704D87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704D87" w:rsidRPr="00487689" w:rsidRDefault="00B47BEE" w:rsidP="00704D87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704D87" w:rsidRPr="00487689" w:rsidRDefault="00432C41" w:rsidP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04D87" w:rsidRPr="00487689" w:rsidTr="00D23ED9">
        <w:trPr>
          <w:trHeight w:val="1471"/>
        </w:trPr>
        <w:tc>
          <w:tcPr>
            <w:tcW w:w="701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126" w:type="dxa"/>
          </w:tcPr>
          <w:p w:rsidR="00704D87" w:rsidRPr="00487689" w:rsidRDefault="00242FB2" w:rsidP="008068E6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Рисунок однотонной драпировки с простыми складками</w:t>
            </w:r>
            <w:r w:rsidR="00075543"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704D87" w:rsidRPr="00487689" w:rsidRDefault="00704D87" w:rsidP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704D87" w:rsidRPr="00487689" w:rsidRDefault="00B47BEE" w:rsidP="00704D87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704D87" w:rsidRPr="00487689" w:rsidRDefault="00432C41" w:rsidP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</w:tcPr>
          <w:p w:rsidR="00704D87" w:rsidRPr="00487689" w:rsidRDefault="00704D87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04D87" w:rsidRPr="00487689" w:rsidTr="00D23ED9">
        <w:trPr>
          <w:trHeight w:val="313"/>
        </w:trPr>
        <w:tc>
          <w:tcPr>
            <w:tcW w:w="701" w:type="dxa"/>
          </w:tcPr>
          <w:p w:rsidR="00704D87" w:rsidRPr="00487689" w:rsidRDefault="00704D8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126" w:type="dxa"/>
          </w:tcPr>
          <w:p w:rsidR="00704D87" w:rsidRPr="00487689" w:rsidRDefault="00242FB2" w:rsidP="008068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Натюрморт из крупного предмета быта и драпир</w:t>
            </w:r>
            <w:r w:rsidR="00075543"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вки со складками</w:t>
            </w:r>
            <w:r w:rsidR="00075543"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704D87" w:rsidRPr="00487689" w:rsidRDefault="00704D87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704D87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704D87" w:rsidRPr="00487689" w:rsidRDefault="00432C41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3" w:type="dxa"/>
          </w:tcPr>
          <w:p w:rsidR="00704D87" w:rsidRPr="00487689" w:rsidRDefault="00704D8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42FB2" w:rsidRPr="00487689" w:rsidTr="00D23ED9">
        <w:trPr>
          <w:trHeight w:val="313"/>
        </w:trPr>
        <w:tc>
          <w:tcPr>
            <w:tcW w:w="9854" w:type="dxa"/>
            <w:gridSpan w:val="6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3.     Раздел 3. Живопись.</w:t>
            </w:r>
          </w:p>
        </w:tc>
      </w:tr>
      <w:tr w:rsidR="00242FB2" w:rsidRPr="00487689" w:rsidTr="00D23ED9">
        <w:trPr>
          <w:trHeight w:val="313"/>
        </w:trPr>
        <w:tc>
          <w:tcPr>
            <w:tcW w:w="701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Живопись.</w:t>
            </w:r>
          </w:p>
        </w:tc>
        <w:tc>
          <w:tcPr>
            <w:tcW w:w="1495" w:type="dxa"/>
          </w:tcPr>
          <w:p w:rsidR="00242FB2" w:rsidRPr="00487689" w:rsidRDefault="0066694D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75" w:type="dxa"/>
          </w:tcPr>
          <w:p w:rsidR="00242FB2" w:rsidRPr="00487689" w:rsidRDefault="0066694D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324" w:type="dxa"/>
          </w:tcPr>
          <w:p w:rsidR="00242FB2" w:rsidRPr="00487689" w:rsidRDefault="0066694D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2433" w:type="dxa"/>
          </w:tcPr>
          <w:p w:rsidR="00242FB2" w:rsidRPr="00487689" w:rsidRDefault="00912825" w:rsidP="008068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Творческая аттестационная работа. Свободный выбор техники и </w:t>
            </w: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материалов.</w:t>
            </w:r>
            <w:r w:rsidR="00955B66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Творческий просмотр.</w:t>
            </w:r>
          </w:p>
        </w:tc>
      </w:tr>
      <w:tr w:rsidR="00FC2F84" w:rsidRPr="00487689" w:rsidTr="00D23ED9">
        <w:trPr>
          <w:trHeight w:val="313"/>
        </w:trPr>
        <w:tc>
          <w:tcPr>
            <w:tcW w:w="701" w:type="dxa"/>
          </w:tcPr>
          <w:p w:rsidR="00FC2F84" w:rsidRPr="00487689" w:rsidRDefault="0095592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3.1</w:t>
            </w:r>
          </w:p>
        </w:tc>
        <w:tc>
          <w:tcPr>
            <w:tcW w:w="2126" w:type="dxa"/>
          </w:tcPr>
          <w:p w:rsidR="00FC2F84" w:rsidRPr="00487689" w:rsidRDefault="00FC2F84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Контрастная гармония (на насыщенных цветах)</w:t>
            </w:r>
            <w:r w:rsidR="00075543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FC2F84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FC2F84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FC2F84" w:rsidRPr="00487689" w:rsidRDefault="00432C41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FC2F84" w:rsidRPr="00487689" w:rsidRDefault="00FC2F84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C2F84" w:rsidRPr="00487689" w:rsidTr="00D23ED9">
        <w:trPr>
          <w:trHeight w:val="313"/>
        </w:trPr>
        <w:tc>
          <w:tcPr>
            <w:tcW w:w="701" w:type="dxa"/>
          </w:tcPr>
          <w:p w:rsidR="00FC2F84" w:rsidRPr="00487689" w:rsidRDefault="0095592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2126" w:type="dxa"/>
          </w:tcPr>
          <w:p w:rsidR="00FC2F84" w:rsidRPr="00487689" w:rsidRDefault="00FC2F84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насыщенности (на ненасыщенных цветах)</w:t>
            </w:r>
            <w:r w:rsidR="00075543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FC2F84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FC2F84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FC2F84" w:rsidRPr="00487689" w:rsidRDefault="00432C41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FC2F84" w:rsidRPr="00487689" w:rsidRDefault="00FC2F84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55927" w:rsidRPr="00487689" w:rsidTr="00D23ED9">
        <w:trPr>
          <w:trHeight w:val="313"/>
        </w:trPr>
        <w:tc>
          <w:tcPr>
            <w:tcW w:w="701" w:type="dxa"/>
          </w:tcPr>
          <w:p w:rsidR="00955927" w:rsidRPr="00487689" w:rsidRDefault="00912825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126" w:type="dxa"/>
          </w:tcPr>
          <w:p w:rsidR="00955927" w:rsidRPr="00487689" w:rsidRDefault="00955927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светлоте</w:t>
            </w:r>
            <w:r w:rsidR="00075543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955927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955927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955927" w:rsidRPr="00487689" w:rsidRDefault="00432C41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955927" w:rsidRPr="00487689" w:rsidRDefault="00955927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32C41" w:rsidRPr="00487689" w:rsidTr="00D23ED9">
        <w:trPr>
          <w:trHeight w:val="313"/>
        </w:trPr>
        <w:tc>
          <w:tcPr>
            <w:tcW w:w="701" w:type="dxa"/>
          </w:tcPr>
          <w:p w:rsidR="00432C41" w:rsidRPr="00487689" w:rsidRDefault="00912825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126" w:type="dxa"/>
          </w:tcPr>
          <w:p w:rsidR="00432C41" w:rsidRPr="00487689" w:rsidRDefault="0078308B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Иллюстрации к литературным произведениям</w:t>
            </w:r>
            <w:r w:rsidR="009128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432C41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432C41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432C41" w:rsidRPr="00487689" w:rsidRDefault="0078308B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432C41" w:rsidRPr="00487689" w:rsidRDefault="00432C41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42FB2" w:rsidRPr="00487689" w:rsidTr="00D23ED9">
        <w:trPr>
          <w:trHeight w:val="313"/>
        </w:trPr>
        <w:tc>
          <w:tcPr>
            <w:tcW w:w="701" w:type="dxa"/>
          </w:tcPr>
          <w:p w:rsidR="00242FB2" w:rsidRPr="00487689" w:rsidRDefault="00912825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2126" w:type="dxa"/>
          </w:tcPr>
          <w:p w:rsidR="00242FB2" w:rsidRPr="00487689" w:rsidRDefault="00242FB2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с металлической и стеклянной посудой</w:t>
            </w:r>
            <w:r w:rsidR="00075543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242FB2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242FB2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242FB2" w:rsidRPr="00487689" w:rsidRDefault="00432C41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D6F4B" w:rsidRPr="00487689" w:rsidTr="00D23ED9">
        <w:trPr>
          <w:trHeight w:val="313"/>
        </w:trPr>
        <w:tc>
          <w:tcPr>
            <w:tcW w:w="701" w:type="dxa"/>
          </w:tcPr>
          <w:p w:rsidR="00DD6F4B" w:rsidRPr="00487689" w:rsidRDefault="00912825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2126" w:type="dxa"/>
          </w:tcPr>
          <w:p w:rsidR="00DD6F4B" w:rsidRPr="00487689" w:rsidRDefault="00DD6F4B" w:rsidP="008068E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1495" w:type="dxa"/>
          </w:tcPr>
          <w:p w:rsidR="00DD6F4B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DD6F4B" w:rsidRPr="00487689" w:rsidRDefault="00B47BEE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DD6F4B" w:rsidRPr="00487689" w:rsidRDefault="00432C41" w:rsidP="00704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</w:tcPr>
          <w:p w:rsidR="00DD6F4B" w:rsidRPr="00487689" w:rsidRDefault="00DD6F4B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42FB2" w:rsidRPr="00487689" w:rsidTr="00D23ED9">
        <w:trPr>
          <w:trHeight w:val="313"/>
        </w:trPr>
        <w:tc>
          <w:tcPr>
            <w:tcW w:w="9854" w:type="dxa"/>
            <w:gridSpan w:val="6"/>
          </w:tcPr>
          <w:p w:rsidR="00242FB2" w:rsidRPr="00487689" w:rsidRDefault="00242FB2" w:rsidP="00B17D9A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4.    Раздел 4. Линейн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о-конструктивный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рисунок</w:t>
            </w:r>
            <w:r w:rsidR="00912825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242FB2" w:rsidRPr="00487689" w:rsidTr="00D23ED9">
        <w:trPr>
          <w:trHeight w:val="313"/>
        </w:trPr>
        <w:tc>
          <w:tcPr>
            <w:tcW w:w="701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242FB2" w:rsidRPr="00487689" w:rsidRDefault="00726ECA" w:rsidP="00B17D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Линейн</w:t>
            </w:r>
            <w:r w:rsidR="00B17D9A"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о-конструктивный</w:t>
            </w: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рисунок.</w:t>
            </w:r>
          </w:p>
        </w:tc>
        <w:tc>
          <w:tcPr>
            <w:tcW w:w="1495" w:type="dxa"/>
          </w:tcPr>
          <w:p w:rsidR="00242FB2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5" w:type="dxa"/>
          </w:tcPr>
          <w:p w:rsidR="00242FB2" w:rsidRPr="00487689" w:rsidRDefault="00745929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1324" w:type="dxa"/>
          </w:tcPr>
          <w:p w:rsidR="00242FB2" w:rsidRPr="00487689" w:rsidRDefault="00745929" w:rsidP="00B17D9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62</w:t>
            </w:r>
          </w:p>
        </w:tc>
        <w:tc>
          <w:tcPr>
            <w:tcW w:w="2433" w:type="dxa"/>
          </w:tcPr>
          <w:p w:rsidR="00242FB2" w:rsidRPr="00487689" w:rsidRDefault="00242FB2" w:rsidP="00E00BE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  <w:r w:rsidR="00955B66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Творческий просмотр.</w:t>
            </w:r>
          </w:p>
        </w:tc>
      </w:tr>
      <w:tr w:rsidR="00242FB2" w:rsidRPr="00487689" w:rsidTr="00D23ED9">
        <w:trPr>
          <w:trHeight w:val="313"/>
        </w:trPr>
        <w:tc>
          <w:tcPr>
            <w:tcW w:w="701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126" w:type="dxa"/>
          </w:tcPr>
          <w:p w:rsidR="00242FB2" w:rsidRPr="00487689" w:rsidRDefault="00726ECA" w:rsidP="00E00B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Зарисовки фигуры человека в движении.</w:t>
            </w:r>
          </w:p>
        </w:tc>
        <w:tc>
          <w:tcPr>
            <w:tcW w:w="1495" w:type="dxa"/>
          </w:tcPr>
          <w:p w:rsidR="00242FB2" w:rsidRPr="00487689" w:rsidRDefault="00242FB2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242FB2" w:rsidRPr="00487689" w:rsidRDefault="00B47BEE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242FB2" w:rsidRPr="00487689" w:rsidRDefault="00432C41" w:rsidP="00704D8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6</w:t>
            </w:r>
          </w:p>
        </w:tc>
        <w:tc>
          <w:tcPr>
            <w:tcW w:w="2433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42FB2" w:rsidRPr="00487689" w:rsidTr="00D23ED9">
        <w:trPr>
          <w:trHeight w:val="313"/>
        </w:trPr>
        <w:tc>
          <w:tcPr>
            <w:tcW w:w="701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126" w:type="dxa"/>
          </w:tcPr>
          <w:p w:rsidR="00242FB2" w:rsidRPr="00487689" w:rsidRDefault="0004141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Зарисовки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предметов быта (кружка, кастрюля и т.д.) в горизонтальном положении</w:t>
            </w:r>
            <w:r w:rsidR="009128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242FB2" w:rsidRPr="00487689" w:rsidRDefault="00B47BEE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75" w:type="dxa"/>
          </w:tcPr>
          <w:p w:rsidR="00242FB2" w:rsidRPr="00487689" w:rsidRDefault="00B47BEE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242FB2" w:rsidRPr="00487689" w:rsidRDefault="00432C41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3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42FB2" w:rsidRPr="00487689" w:rsidTr="00D23ED9">
        <w:trPr>
          <w:trHeight w:val="313"/>
        </w:trPr>
        <w:tc>
          <w:tcPr>
            <w:tcW w:w="701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4.3</w:t>
            </w:r>
          </w:p>
        </w:tc>
        <w:tc>
          <w:tcPr>
            <w:tcW w:w="2126" w:type="dxa"/>
          </w:tcPr>
          <w:p w:rsidR="00242FB2" w:rsidRPr="00487689" w:rsidRDefault="0004141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Наброски по памяти отдельных предметов</w:t>
            </w:r>
            <w:r w:rsidR="009128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242FB2" w:rsidRPr="00487689" w:rsidRDefault="00242FB2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242FB2" w:rsidRPr="00487689" w:rsidRDefault="00745929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4" w:type="dxa"/>
          </w:tcPr>
          <w:p w:rsidR="00242FB2" w:rsidRPr="00487689" w:rsidRDefault="00745929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3" w:type="dxa"/>
          </w:tcPr>
          <w:p w:rsidR="00242FB2" w:rsidRPr="00487689" w:rsidRDefault="00242FB2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цилиндра в горизонтальном положении. Построения окружности в пространстве</w:t>
            </w:r>
          </w:p>
        </w:tc>
        <w:tc>
          <w:tcPr>
            <w:tcW w:w="149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4.5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гипсового шара</w:t>
            </w:r>
          </w:p>
        </w:tc>
        <w:tc>
          <w:tcPr>
            <w:tcW w:w="149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4.6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с пр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едметом цилиндрической формы в горизонтальном положении и драпировкой.</w:t>
            </w:r>
          </w:p>
        </w:tc>
        <w:tc>
          <w:tcPr>
            <w:tcW w:w="149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4.7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в интерьере с масштабным предметом.</w:t>
            </w:r>
          </w:p>
        </w:tc>
        <w:tc>
          <w:tcPr>
            <w:tcW w:w="149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4.8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предметов быта и драпировки со складками.</w:t>
            </w:r>
          </w:p>
        </w:tc>
        <w:tc>
          <w:tcPr>
            <w:tcW w:w="149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B17D9A" w:rsidRPr="00487689" w:rsidRDefault="00B17D9A" w:rsidP="00B17D9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9854" w:type="dxa"/>
            <w:gridSpan w:val="6"/>
          </w:tcPr>
          <w:p w:rsidR="00B17D9A" w:rsidRPr="00487689" w:rsidRDefault="00745929" w:rsidP="00745929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  Раздел 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 Станковая живопись.</w:t>
            </w: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Станковая живопись.</w:t>
            </w:r>
          </w:p>
        </w:tc>
        <w:tc>
          <w:tcPr>
            <w:tcW w:w="149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324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433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 Творческий просмотр.</w:t>
            </w: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2126" w:type="dxa"/>
          </w:tcPr>
          <w:p w:rsidR="00B17D9A" w:rsidRPr="00487689" w:rsidRDefault="00116851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Пейзаж.</w:t>
            </w:r>
          </w:p>
        </w:tc>
        <w:tc>
          <w:tcPr>
            <w:tcW w:w="149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B17D9A" w:rsidRPr="00487689" w:rsidRDefault="00B17D9A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2126" w:type="dxa"/>
          </w:tcPr>
          <w:p w:rsidR="00B17D9A" w:rsidRPr="00487689" w:rsidRDefault="00116851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Живописная композиция в интерьере с небольшим количеством персонажей.</w:t>
            </w:r>
          </w:p>
        </w:tc>
        <w:tc>
          <w:tcPr>
            <w:tcW w:w="149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B17D9A" w:rsidRPr="00487689" w:rsidRDefault="00B17D9A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.3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Сюжетная композиция. </w:t>
            </w:r>
            <w:proofErr w:type="spell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Однофигурная</w:t>
            </w:r>
            <w:proofErr w:type="spell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двухфигурная</w:t>
            </w:r>
            <w:proofErr w:type="spell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многофигурная композиции, варианты построения схем (статичная и динамичная композиции).</w:t>
            </w:r>
          </w:p>
        </w:tc>
        <w:tc>
          <w:tcPr>
            <w:tcW w:w="149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B17D9A" w:rsidRPr="00487689" w:rsidRDefault="00B17D9A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.4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Иллюстрации к литературным произведениям.</w:t>
            </w:r>
          </w:p>
        </w:tc>
        <w:tc>
          <w:tcPr>
            <w:tcW w:w="149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24" w:type="dxa"/>
          </w:tcPr>
          <w:p w:rsidR="00B17D9A" w:rsidRPr="00487689" w:rsidRDefault="00B17D9A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3" w:type="dxa"/>
          </w:tcPr>
          <w:p w:rsidR="00B17D9A" w:rsidRPr="00487689" w:rsidRDefault="00B17D9A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B17D9A" w:rsidRPr="00487689" w:rsidTr="00D23ED9">
        <w:trPr>
          <w:trHeight w:val="313"/>
        </w:trPr>
        <w:tc>
          <w:tcPr>
            <w:tcW w:w="9854" w:type="dxa"/>
            <w:gridSpan w:val="6"/>
          </w:tcPr>
          <w:p w:rsidR="00B17D9A" w:rsidRPr="00487689" w:rsidRDefault="00745929" w:rsidP="00745929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   Раздел 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 Подготовка к выставкам.</w:t>
            </w: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выставкам.</w:t>
            </w:r>
          </w:p>
        </w:tc>
        <w:tc>
          <w:tcPr>
            <w:tcW w:w="1495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Результаты районных, областных, всероссийских выставок. Творческий просмотр.</w:t>
            </w:r>
          </w:p>
        </w:tc>
      </w:tr>
      <w:tr w:rsidR="00B17D9A" w:rsidRPr="00487689" w:rsidTr="00D23ED9">
        <w:trPr>
          <w:trHeight w:val="313"/>
        </w:trPr>
        <w:tc>
          <w:tcPr>
            <w:tcW w:w="9854" w:type="dxa"/>
            <w:gridSpan w:val="6"/>
          </w:tcPr>
          <w:p w:rsidR="00B17D9A" w:rsidRPr="00487689" w:rsidRDefault="00745929" w:rsidP="00B47BEE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   Раздел 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 Экскурсии.</w:t>
            </w: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Экскурсии.</w:t>
            </w:r>
          </w:p>
        </w:tc>
        <w:tc>
          <w:tcPr>
            <w:tcW w:w="1495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33" w:type="dxa"/>
          </w:tcPr>
          <w:p w:rsidR="00B17D9A" w:rsidRPr="00487689" w:rsidRDefault="00B17D9A" w:rsidP="00E00BE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B17D9A" w:rsidRPr="00487689" w:rsidTr="00D23ED9">
        <w:trPr>
          <w:trHeight w:val="313"/>
        </w:trPr>
        <w:tc>
          <w:tcPr>
            <w:tcW w:w="9854" w:type="dxa"/>
            <w:gridSpan w:val="6"/>
          </w:tcPr>
          <w:p w:rsidR="00B17D9A" w:rsidRPr="00487689" w:rsidRDefault="00745929" w:rsidP="00B47BEE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   Раздел 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 w:rsidR="00B17D9A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. Подведение итогов. Промежуточная диагностика.</w:t>
            </w:r>
          </w:p>
        </w:tc>
      </w:tr>
      <w:tr w:rsidR="00B17D9A" w:rsidRPr="00487689" w:rsidTr="00D23ED9">
        <w:trPr>
          <w:trHeight w:val="313"/>
        </w:trPr>
        <w:tc>
          <w:tcPr>
            <w:tcW w:w="701" w:type="dxa"/>
          </w:tcPr>
          <w:p w:rsidR="00B17D9A" w:rsidRPr="00487689" w:rsidRDefault="00745929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  <w:r w:rsidR="00B17D9A"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B17D9A" w:rsidRPr="00487689" w:rsidRDefault="00B17D9A" w:rsidP="00704D8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Подведение итогов.</w:t>
            </w:r>
          </w:p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диагностика.</w:t>
            </w:r>
          </w:p>
        </w:tc>
        <w:tc>
          <w:tcPr>
            <w:tcW w:w="1495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B17D9A" w:rsidRPr="00487689" w:rsidRDefault="00B17D9A" w:rsidP="00704D8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</w:tc>
      </w:tr>
      <w:tr w:rsidR="00B17D9A" w:rsidRPr="00487689" w:rsidTr="00D23ED9">
        <w:trPr>
          <w:trHeight w:val="313"/>
        </w:trPr>
        <w:tc>
          <w:tcPr>
            <w:tcW w:w="2827" w:type="dxa"/>
            <w:gridSpan w:val="2"/>
          </w:tcPr>
          <w:p w:rsidR="00B17D9A" w:rsidRPr="00487689" w:rsidRDefault="00B17D9A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:rsidR="00B17D9A" w:rsidRPr="00487689" w:rsidRDefault="00B17D9A" w:rsidP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1775" w:type="dxa"/>
          </w:tcPr>
          <w:p w:rsidR="00B17D9A" w:rsidRPr="00487689" w:rsidRDefault="00B17D9A" w:rsidP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24" w:type="dxa"/>
          </w:tcPr>
          <w:p w:rsidR="00B17D9A" w:rsidRPr="00487689" w:rsidRDefault="00B17D9A" w:rsidP="00704D8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2433" w:type="dxa"/>
          </w:tcPr>
          <w:p w:rsidR="00B17D9A" w:rsidRPr="00487689" w:rsidRDefault="00B17D9A" w:rsidP="00704D87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04D87" w:rsidRPr="00487689" w:rsidRDefault="00704D87" w:rsidP="00704D8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4D87" w:rsidRDefault="00704D87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115E6" w:rsidRDefault="002115E6" w:rsidP="002115E6"/>
    <w:p w:rsidR="002115E6" w:rsidRPr="002115E6" w:rsidRDefault="002115E6" w:rsidP="002115E6"/>
    <w:p w:rsidR="00FD008B" w:rsidRPr="00487689" w:rsidRDefault="00FD008B" w:rsidP="002115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учебного плана четвертого года обучения.</w:t>
      </w:r>
    </w:p>
    <w:p w:rsidR="00FD008B" w:rsidRPr="00487689" w:rsidRDefault="00FD008B" w:rsidP="00FD008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008B" w:rsidRPr="00487689" w:rsidRDefault="00FD008B" w:rsidP="000D16C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1. Введение в программу. Промежуточная диагностика (2 часа).</w:t>
      </w:r>
    </w:p>
    <w:p w:rsidR="000D16C8" w:rsidRPr="00487689" w:rsidRDefault="00FD008B" w:rsidP="000D16C8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Теория. </w:t>
      </w:r>
    </w:p>
    <w:p w:rsidR="00FD008B" w:rsidRPr="00487689" w:rsidRDefault="00FD008B" w:rsidP="000D16C8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Вводное занятие. Условия безопасной работы. Знакомство с планом работы.</w:t>
      </w:r>
    </w:p>
    <w:p w:rsidR="00E00BE7" w:rsidRPr="00487689" w:rsidRDefault="00800DED" w:rsidP="00E00BE7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2. Графика (26</w:t>
      </w:r>
      <w:r w:rsidR="00FD008B"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часов).</w:t>
      </w:r>
    </w:p>
    <w:p w:rsidR="00800DED" w:rsidRPr="00487689" w:rsidRDefault="00800DED" w:rsidP="00E00BE7">
      <w:pPr>
        <w:widowControl w:val="0"/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0D16C8" w:rsidRPr="00487689" w:rsidRDefault="00800DED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</w:t>
      </w:r>
      <w:r w:rsidR="000D16C8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Закрепление знаний, умений и навыков в рисовании гипсовых </w:t>
      </w:r>
      <w:r w:rsidR="000D16C8" w:rsidRPr="0048768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E436F" w:rsidRPr="00487689" w:rsidRDefault="000D16C8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0DED" w:rsidRPr="00487689">
        <w:rPr>
          <w:rFonts w:ascii="Times New Roman" w:hAnsi="Times New Roman" w:cs="Times New Roman"/>
          <w:sz w:val="28"/>
          <w:szCs w:val="28"/>
        </w:rPr>
        <w:t>геометрич</w:t>
      </w:r>
      <w:r w:rsidR="007917E6" w:rsidRPr="00487689">
        <w:rPr>
          <w:rFonts w:ascii="Times New Roman" w:hAnsi="Times New Roman" w:cs="Times New Roman"/>
          <w:sz w:val="28"/>
          <w:szCs w:val="28"/>
        </w:rPr>
        <w:t>еских тел</w:t>
      </w:r>
      <w:r w:rsidR="00800DED" w:rsidRPr="00487689">
        <w:rPr>
          <w:rFonts w:ascii="Times New Roman" w:hAnsi="Times New Roman" w:cs="Times New Roman"/>
          <w:sz w:val="28"/>
          <w:szCs w:val="28"/>
        </w:rPr>
        <w:t>. Грамотная компоновка изображения предметов в листе.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7E6" w:rsidRPr="00487689" w:rsidRDefault="007917E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Знакомство с формообразованием складок ткани и методом их изображения.</w:t>
      </w:r>
    </w:p>
    <w:p w:rsidR="009D472F" w:rsidRPr="00487689" w:rsidRDefault="009D472F" w:rsidP="000D16C8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800DED" w:rsidRPr="00487689" w:rsidRDefault="00800DED" w:rsidP="00FD008B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D054A6" w:rsidRPr="00487689" w:rsidRDefault="00800DED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Натюрморт из трех гипсовых геометрических тел. </w:t>
      </w:r>
      <w:r w:rsidR="00FD008B" w:rsidRPr="00487689">
        <w:rPr>
          <w:rFonts w:ascii="Times New Roman" w:hAnsi="Times New Roman" w:cs="Times New Roman"/>
          <w:sz w:val="28"/>
          <w:szCs w:val="28"/>
        </w:rPr>
        <w:t xml:space="preserve">Рисунок натюрморта </w:t>
      </w:r>
      <w:proofErr w:type="gramStart"/>
      <w:r w:rsidR="00FD008B" w:rsidRPr="0048768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FD008B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D054A6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595" w:rsidRPr="00487689" w:rsidRDefault="00D054A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FD008B" w:rsidRPr="00487689">
        <w:rPr>
          <w:rFonts w:ascii="Times New Roman" w:hAnsi="Times New Roman" w:cs="Times New Roman"/>
          <w:sz w:val="28"/>
          <w:szCs w:val="28"/>
        </w:rPr>
        <w:t>трех гипсовых геоме</w:t>
      </w:r>
      <w:r w:rsidR="00800DED" w:rsidRPr="00487689">
        <w:rPr>
          <w:rFonts w:ascii="Times New Roman" w:hAnsi="Times New Roman" w:cs="Times New Roman"/>
          <w:sz w:val="28"/>
          <w:szCs w:val="28"/>
        </w:rPr>
        <w:t xml:space="preserve">трических тел с фоном и тональным разбором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0DED" w:rsidRPr="00487689">
        <w:rPr>
          <w:rFonts w:ascii="Times New Roman" w:hAnsi="Times New Roman" w:cs="Times New Roman"/>
          <w:sz w:val="28"/>
          <w:szCs w:val="28"/>
        </w:rPr>
        <w:t>предметов</w:t>
      </w:r>
      <w:r w:rsidR="00FD008B" w:rsidRPr="00487689">
        <w:rPr>
          <w:rFonts w:ascii="Times New Roman" w:hAnsi="Times New Roman" w:cs="Times New Roman"/>
          <w:sz w:val="28"/>
          <w:szCs w:val="28"/>
        </w:rPr>
        <w:t>. Применение в рис</w:t>
      </w:r>
      <w:r w:rsidR="00800DED" w:rsidRPr="00487689">
        <w:rPr>
          <w:rFonts w:ascii="Times New Roman" w:hAnsi="Times New Roman" w:cs="Times New Roman"/>
          <w:sz w:val="28"/>
          <w:szCs w:val="28"/>
        </w:rPr>
        <w:t>унке основных правил перспекти</w:t>
      </w:r>
      <w:r w:rsidR="00FD008B" w:rsidRPr="00487689">
        <w:rPr>
          <w:rFonts w:ascii="Times New Roman" w:hAnsi="Times New Roman" w:cs="Times New Roman"/>
          <w:sz w:val="28"/>
          <w:szCs w:val="28"/>
        </w:rPr>
        <w:t xml:space="preserve">вы. Выявление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FD008B" w:rsidRPr="00487689">
        <w:rPr>
          <w:rFonts w:ascii="Times New Roman" w:hAnsi="Times New Roman" w:cs="Times New Roman"/>
          <w:sz w:val="28"/>
          <w:szCs w:val="28"/>
        </w:rPr>
        <w:t>объема предметов и пространства</w:t>
      </w:r>
      <w:r w:rsidR="00800DED" w:rsidRPr="00487689">
        <w:rPr>
          <w:rFonts w:ascii="Times New Roman" w:hAnsi="Times New Roman" w:cs="Times New Roman"/>
          <w:sz w:val="28"/>
          <w:szCs w:val="28"/>
        </w:rPr>
        <w:t xml:space="preserve"> в натюрморте. Фон серый. Осве</w:t>
      </w:r>
      <w:r w:rsidR="00FD008B" w:rsidRPr="00487689">
        <w:rPr>
          <w:rFonts w:ascii="Times New Roman" w:hAnsi="Times New Roman" w:cs="Times New Roman"/>
          <w:sz w:val="28"/>
          <w:szCs w:val="28"/>
        </w:rPr>
        <w:t xml:space="preserve">щение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D008B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FD008B" w:rsidRPr="00487689">
        <w:rPr>
          <w:rFonts w:ascii="Times New Roman" w:hAnsi="Times New Roman" w:cs="Times New Roman"/>
          <w:sz w:val="28"/>
          <w:szCs w:val="28"/>
        </w:rPr>
        <w:t>верхнее боковое. Формат А</w:t>
      </w:r>
      <w:r w:rsidR="00CB155B" w:rsidRPr="00487689">
        <w:rPr>
          <w:rFonts w:ascii="Times New Roman" w:hAnsi="Times New Roman" w:cs="Times New Roman"/>
          <w:sz w:val="28"/>
          <w:szCs w:val="28"/>
        </w:rPr>
        <w:t>3</w:t>
      </w:r>
      <w:r w:rsidR="00FD008B" w:rsidRPr="00487689">
        <w:rPr>
          <w:rFonts w:ascii="Times New Roman" w:hAnsi="Times New Roman" w:cs="Times New Roman"/>
          <w:sz w:val="28"/>
          <w:szCs w:val="28"/>
        </w:rPr>
        <w:t>. Материал - графитный карандаш.</w:t>
      </w:r>
    </w:p>
    <w:p w:rsidR="00D60595" w:rsidRPr="00487689" w:rsidRDefault="00800DED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</w:t>
      </w:r>
      <w:r w:rsidR="00E00BE7" w:rsidRPr="00487689">
        <w:rPr>
          <w:rFonts w:ascii="Times New Roman" w:hAnsi="Times New Roman" w:cs="Times New Roman"/>
          <w:sz w:val="28"/>
          <w:szCs w:val="28"/>
        </w:rPr>
        <w:t>Рисунок</w:t>
      </w:r>
      <w:r w:rsidR="00E00BE7" w:rsidRPr="00487689">
        <w:rPr>
          <w:rFonts w:ascii="Times New Roman" w:hAnsi="Times New Roman" w:cs="Times New Roman"/>
          <w:sz w:val="28"/>
          <w:szCs w:val="28"/>
        </w:rPr>
        <w:tab/>
        <w:t xml:space="preserve">однотонной драпировки с простыми складками. </w:t>
      </w:r>
      <w:r w:rsidRPr="00487689">
        <w:rPr>
          <w:rFonts w:ascii="Times New Roman" w:hAnsi="Times New Roman" w:cs="Times New Roman"/>
          <w:sz w:val="28"/>
          <w:szCs w:val="28"/>
        </w:rPr>
        <w:t xml:space="preserve">Тональный рисунок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0DED" w:rsidRPr="00487689">
        <w:rPr>
          <w:rFonts w:ascii="Times New Roman" w:hAnsi="Times New Roman" w:cs="Times New Roman"/>
          <w:sz w:val="28"/>
          <w:szCs w:val="28"/>
        </w:rPr>
        <w:t xml:space="preserve">драпировки в трех плоскостях с простыми складками. Построение складок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0DED" w:rsidRPr="00487689">
        <w:rPr>
          <w:rFonts w:ascii="Times New Roman" w:hAnsi="Times New Roman" w:cs="Times New Roman"/>
          <w:sz w:val="28"/>
          <w:szCs w:val="28"/>
        </w:rPr>
        <w:t>драпировки с учетом пространства, рит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ма и воздушной перспективы,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0DED" w:rsidRPr="00487689">
        <w:rPr>
          <w:rFonts w:ascii="Times New Roman" w:hAnsi="Times New Roman" w:cs="Times New Roman"/>
          <w:sz w:val="28"/>
          <w:szCs w:val="28"/>
        </w:rPr>
        <w:t xml:space="preserve">выявление их объема при помощи светотени. 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Фон нейтральный. Освещение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0DED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>чет</w:t>
      </w:r>
      <w:r w:rsidR="00800DED" w:rsidRPr="00487689">
        <w:rPr>
          <w:rFonts w:ascii="Times New Roman" w:hAnsi="Times New Roman" w:cs="Times New Roman"/>
          <w:sz w:val="28"/>
          <w:szCs w:val="28"/>
        </w:rPr>
        <w:t>ко направленное. Формат А</w:t>
      </w:r>
      <w:r w:rsidR="00CB155B" w:rsidRPr="00487689">
        <w:rPr>
          <w:rFonts w:ascii="Times New Roman" w:hAnsi="Times New Roman" w:cs="Times New Roman"/>
          <w:sz w:val="28"/>
          <w:szCs w:val="28"/>
        </w:rPr>
        <w:t>3</w:t>
      </w:r>
      <w:r w:rsidR="00800DED" w:rsidRPr="00487689">
        <w:rPr>
          <w:rFonts w:ascii="Times New Roman" w:hAnsi="Times New Roman" w:cs="Times New Roman"/>
          <w:sz w:val="28"/>
          <w:szCs w:val="28"/>
        </w:rPr>
        <w:t xml:space="preserve">. Материал - графитный карандаш. </w:t>
      </w:r>
    </w:p>
    <w:p w:rsidR="009D472F" w:rsidRPr="00487689" w:rsidRDefault="007917E6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3. Натюрморт из крупного предмета быта и драпировки со складками.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Тональный рисунок натюрморта из крупного предмета быта и драпировки </w:t>
      </w:r>
      <w:proofErr w:type="gramStart"/>
      <w:r w:rsidR="007917E6" w:rsidRPr="0048768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917E6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складками. Грамотная компоновка изображения предметов в листе. Передача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конструкции предмета и ритма складок драпировки. Передача пространства </w:t>
      </w:r>
      <w:proofErr w:type="gramStart"/>
      <w:r w:rsidR="007917E6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917E6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917E6" w:rsidRPr="00487689">
        <w:rPr>
          <w:rFonts w:ascii="Times New Roman" w:hAnsi="Times New Roman" w:cs="Times New Roman"/>
          <w:sz w:val="28"/>
          <w:szCs w:val="28"/>
        </w:rPr>
        <w:t>натюрморте</w:t>
      </w:r>
      <w:proofErr w:type="gramEnd"/>
      <w:r w:rsidR="007917E6" w:rsidRPr="00487689">
        <w:rPr>
          <w:rFonts w:ascii="Times New Roman" w:hAnsi="Times New Roman" w:cs="Times New Roman"/>
          <w:sz w:val="28"/>
          <w:szCs w:val="28"/>
        </w:rPr>
        <w:t xml:space="preserve"> с учетом линейной и воздушной перспективы. Выявление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595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объема предмета и складок с помощью светотени. Фон нейтральный.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7E6" w:rsidRPr="00487689" w:rsidRDefault="00D60595" w:rsidP="00D054A6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>Освещение верхнее, боковое. Формат А</w:t>
      </w:r>
      <w:r w:rsidR="00CB155B" w:rsidRPr="00487689">
        <w:rPr>
          <w:rFonts w:ascii="Times New Roman" w:hAnsi="Times New Roman" w:cs="Times New Roman"/>
          <w:sz w:val="28"/>
          <w:szCs w:val="28"/>
        </w:rPr>
        <w:t>3</w:t>
      </w:r>
      <w:r w:rsidR="007917E6" w:rsidRPr="00487689">
        <w:rPr>
          <w:rFonts w:ascii="Times New Roman" w:hAnsi="Times New Roman" w:cs="Times New Roman"/>
          <w:sz w:val="28"/>
          <w:szCs w:val="28"/>
        </w:rPr>
        <w:t>. Материал - графитный карандаш.</w:t>
      </w:r>
    </w:p>
    <w:p w:rsidR="009D472F" w:rsidRPr="00487689" w:rsidRDefault="009D472F" w:rsidP="00FD008B">
      <w:pPr>
        <w:rPr>
          <w:rFonts w:ascii="Times New Roman" w:hAnsi="Times New Roman" w:cs="Times New Roman"/>
          <w:b/>
          <w:sz w:val="28"/>
          <w:szCs w:val="28"/>
        </w:rPr>
      </w:pPr>
    </w:p>
    <w:p w:rsidR="009D472F" w:rsidRPr="00487689" w:rsidRDefault="00800DED" w:rsidP="007917E6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Контроль.</w:t>
      </w:r>
    </w:p>
    <w:p w:rsidR="00E37358" w:rsidRPr="00487689" w:rsidRDefault="00E37358" w:rsidP="00E37358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E37358" w:rsidRPr="00487689" w:rsidRDefault="00E37358" w:rsidP="007917E6">
      <w:pPr>
        <w:rPr>
          <w:rFonts w:ascii="Times New Roman" w:hAnsi="Times New Roman" w:cs="Times New Roman"/>
          <w:b/>
          <w:sz w:val="28"/>
          <w:szCs w:val="28"/>
        </w:rPr>
      </w:pPr>
    </w:p>
    <w:p w:rsidR="007917E6" w:rsidRPr="00487689" w:rsidRDefault="003A3BF2" w:rsidP="003A3BF2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917E6"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3. Живопись (32 часа).</w:t>
      </w:r>
    </w:p>
    <w:p w:rsidR="007917E6" w:rsidRPr="00487689" w:rsidRDefault="007917E6" w:rsidP="007917E6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D60595" w:rsidRPr="00487689" w:rsidRDefault="0086658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Контрастная гармония (на насыщенных цветах). Цельность и декоративность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658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66585" w:rsidRPr="00487689">
        <w:rPr>
          <w:rFonts w:ascii="Times New Roman" w:hAnsi="Times New Roman" w:cs="Times New Roman"/>
          <w:sz w:val="28"/>
          <w:szCs w:val="28"/>
        </w:rPr>
        <w:t>колористического решения. Развитие навыков и умений работы с гуашью.</w:t>
      </w:r>
    </w:p>
    <w:p w:rsidR="00D60595" w:rsidRPr="00487689" w:rsidRDefault="00D1751F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Гармония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но общему цветовому тону и насыщенности (на ненасыщенных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51F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D1751F" w:rsidRPr="00487689">
        <w:rPr>
          <w:rFonts w:ascii="Times New Roman" w:hAnsi="Times New Roman" w:cs="Times New Roman"/>
          <w:sz w:val="28"/>
          <w:szCs w:val="28"/>
        </w:rPr>
        <w:t>цветах</w:t>
      </w:r>
      <w:proofErr w:type="gramEnd"/>
      <w:r w:rsidR="00D1751F" w:rsidRPr="00487689">
        <w:rPr>
          <w:rFonts w:ascii="Times New Roman" w:hAnsi="Times New Roman" w:cs="Times New Roman"/>
          <w:sz w:val="28"/>
          <w:szCs w:val="28"/>
        </w:rPr>
        <w:t>). Грамотное сочетание цветовых отношений.</w:t>
      </w:r>
    </w:p>
    <w:p w:rsidR="00D60595" w:rsidRPr="00487689" w:rsidRDefault="00D1751F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3. Гармония по общему цветовому тону и светлоте. Последовательное ведение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1751F" w:rsidRPr="00487689">
        <w:rPr>
          <w:rFonts w:ascii="Times New Roman" w:hAnsi="Times New Roman" w:cs="Times New Roman"/>
          <w:sz w:val="28"/>
          <w:szCs w:val="28"/>
        </w:rPr>
        <w:t xml:space="preserve">длительной постановки. Применение различных приемов работы </w:t>
      </w:r>
      <w:proofErr w:type="gramStart"/>
      <w:r w:rsidR="00D1751F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1751F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51F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1751F" w:rsidRPr="00487689">
        <w:rPr>
          <w:rFonts w:ascii="Times New Roman" w:hAnsi="Times New Roman" w:cs="Times New Roman"/>
          <w:sz w:val="28"/>
          <w:szCs w:val="28"/>
        </w:rPr>
        <w:t>акварелью. Ритмическое построение цветовых пятен.</w:t>
      </w:r>
    </w:p>
    <w:p w:rsidR="00D60595" w:rsidRPr="00487689" w:rsidRDefault="00CB155B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Цветотональное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решение. Выделение смыслового центра светом.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155B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CB155B" w:rsidRPr="00487689">
        <w:rPr>
          <w:rFonts w:ascii="Times New Roman" w:hAnsi="Times New Roman" w:cs="Times New Roman"/>
          <w:sz w:val="28"/>
          <w:szCs w:val="28"/>
        </w:rPr>
        <w:t>Ритмическое построение цветовых пятен.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b/>
          <w:sz w:val="28"/>
          <w:szCs w:val="28"/>
        </w:rPr>
      </w:pPr>
    </w:p>
    <w:p w:rsidR="007917E6" w:rsidRPr="00487689" w:rsidRDefault="007917E6" w:rsidP="007917E6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D60595" w:rsidRPr="00487689" w:rsidRDefault="007917E6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Натюрморт из живых цветов, овощей, фруктов и одного предмета бытовой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17E6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>утвари на контрастном фоне. Использование акварели, бумаги формата A3.</w:t>
      </w:r>
    </w:p>
    <w:p w:rsidR="00D60595" w:rsidRPr="00487689" w:rsidRDefault="00D1751F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Натюрморт в различных техниках из атрибутов художника со </w:t>
      </w:r>
      <w:proofErr w:type="gramStart"/>
      <w:r w:rsidR="007917E6" w:rsidRPr="00487689">
        <w:rPr>
          <w:rFonts w:ascii="Times New Roman" w:hAnsi="Times New Roman" w:cs="Times New Roman"/>
          <w:sz w:val="28"/>
          <w:szCs w:val="28"/>
        </w:rPr>
        <w:t>сложной</w:t>
      </w:r>
      <w:proofErr w:type="gramEnd"/>
      <w:r w:rsidR="007917E6" w:rsidRPr="00487689">
        <w:rPr>
          <w:rFonts w:ascii="Times New Roman" w:hAnsi="Times New Roman" w:cs="Times New Roman"/>
          <w:sz w:val="28"/>
          <w:szCs w:val="28"/>
        </w:rPr>
        <w:t xml:space="preserve"> по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7917E6" w:rsidRPr="00487689">
        <w:rPr>
          <w:rFonts w:ascii="Times New Roman" w:hAnsi="Times New Roman" w:cs="Times New Roman"/>
          <w:sz w:val="28"/>
          <w:szCs w:val="28"/>
        </w:rPr>
        <w:t xml:space="preserve">фактуре и цвету драпировкой с введением гипса (с предварительным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917E6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>эскизом). Использование акварели, бумаги формата А</w:t>
      </w:r>
      <w:r w:rsidR="00CB155B" w:rsidRPr="00487689">
        <w:rPr>
          <w:rFonts w:ascii="Times New Roman" w:hAnsi="Times New Roman" w:cs="Times New Roman"/>
          <w:sz w:val="28"/>
          <w:szCs w:val="28"/>
        </w:rPr>
        <w:t>3</w:t>
      </w:r>
      <w:r w:rsidR="007917E6" w:rsidRPr="00487689">
        <w:rPr>
          <w:rFonts w:ascii="Times New Roman" w:hAnsi="Times New Roman" w:cs="Times New Roman"/>
          <w:sz w:val="28"/>
          <w:szCs w:val="28"/>
        </w:rPr>
        <w:t>.</w:t>
      </w:r>
    </w:p>
    <w:p w:rsidR="00D60595" w:rsidRPr="00487689" w:rsidRDefault="007917E6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</w:t>
      </w:r>
      <w:r w:rsidR="00D1751F" w:rsidRPr="00487689">
        <w:rPr>
          <w:rFonts w:ascii="Times New Roman" w:hAnsi="Times New Roman" w:cs="Times New Roman"/>
          <w:sz w:val="28"/>
          <w:szCs w:val="28"/>
        </w:rPr>
        <w:t>На</w:t>
      </w:r>
      <w:r w:rsidRPr="00487689">
        <w:rPr>
          <w:rFonts w:ascii="Times New Roman" w:hAnsi="Times New Roman" w:cs="Times New Roman"/>
          <w:sz w:val="28"/>
          <w:szCs w:val="28"/>
        </w:rPr>
        <w:t>тюрмо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рт с кр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упным предметом быта, фруктами и овощами.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7E6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9D472F" w:rsidRPr="00487689">
        <w:rPr>
          <w:rFonts w:ascii="Times New Roman" w:hAnsi="Times New Roman" w:cs="Times New Roman"/>
          <w:sz w:val="28"/>
          <w:szCs w:val="28"/>
        </w:rPr>
        <w:t xml:space="preserve">гуаши </w:t>
      </w:r>
      <w:r w:rsidR="007917E6" w:rsidRPr="00487689">
        <w:rPr>
          <w:rFonts w:ascii="Times New Roman" w:hAnsi="Times New Roman" w:cs="Times New Roman"/>
          <w:sz w:val="28"/>
          <w:szCs w:val="28"/>
        </w:rPr>
        <w:t>(многослой</w:t>
      </w:r>
      <w:r w:rsidR="00CB155B" w:rsidRPr="00487689">
        <w:rPr>
          <w:rFonts w:ascii="Times New Roman" w:hAnsi="Times New Roman" w:cs="Times New Roman"/>
          <w:sz w:val="28"/>
          <w:szCs w:val="28"/>
        </w:rPr>
        <w:t xml:space="preserve">ная </w:t>
      </w:r>
      <w:r w:rsidR="009D472F" w:rsidRPr="00487689">
        <w:rPr>
          <w:rFonts w:ascii="Times New Roman" w:hAnsi="Times New Roman" w:cs="Times New Roman"/>
          <w:sz w:val="28"/>
          <w:szCs w:val="28"/>
        </w:rPr>
        <w:t>гуашь</w:t>
      </w:r>
      <w:r w:rsidR="00CB155B" w:rsidRPr="00487689">
        <w:rPr>
          <w:rFonts w:ascii="Times New Roman" w:hAnsi="Times New Roman" w:cs="Times New Roman"/>
          <w:sz w:val="28"/>
          <w:szCs w:val="28"/>
        </w:rPr>
        <w:t>), бумаги формата А3</w:t>
      </w:r>
      <w:r w:rsidR="007917E6" w:rsidRPr="00487689">
        <w:rPr>
          <w:rFonts w:ascii="Times New Roman" w:hAnsi="Times New Roman" w:cs="Times New Roman"/>
          <w:sz w:val="28"/>
          <w:szCs w:val="28"/>
        </w:rPr>
        <w:t>.</w:t>
      </w:r>
    </w:p>
    <w:p w:rsidR="00D60595" w:rsidRPr="00487689" w:rsidRDefault="00B8125D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4. Иллюстрации к литературным произведениям. Грамотное последовательное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8125D" w:rsidRPr="00487689">
        <w:rPr>
          <w:rFonts w:ascii="Times New Roman" w:hAnsi="Times New Roman" w:cs="Times New Roman"/>
          <w:sz w:val="28"/>
          <w:szCs w:val="28"/>
        </w:rPr>
        <w:t xml:space="preserve">ведение длительной постановки. Поиск </w:t>
      </w:r>
      <w:proofErr w:type="gramStart"/>
      <w:r w:rsidR="00B8125D" w:rsidRPr="00487689">
        <w:rPr>
          <w:rFonts w:ascii="Times New Roman" w:hAnsi="Times New Roman" w:cs="Times New Roman"/>
          <w:sz w:val="28"/>
          <w:szCs w:val="28"/>
        </w:rPr>
        <w:t>интересного</w:t>
      </w:r>
      <w:proofErr w:type="gramEnd"/>
      <w:r w:rsidR="00B8125D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CB155B" w:rsidRPr="00487689">
        <w:rPr>
          <w:rFonts w:ascii="Times New Roman" w:hAnsi="Times New Roman" w:cs="Times New Roman"/>
          <w:sz w:val="28"/>
          <w:szCs w:val="28"/>
        </w:rPr>
        <w:t>живописно-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CB155B" w:rsidRPr="00487689">
        <w:rPr>
          <w:rFonts w:ascii="Times New Roman" w:hAnsi="Times New Roman" w:cs="Times New Roman"/>
          <w:sz w:val="28"/>
          <w:szCs w:val="28"/>
        </w:rPr>
        <w:t xml:space="preserve">пластического решения. Использование </w:t>
      </w:r>
      <w:r w:rsidR="009D472F" w:rsidRPr="00487689">
        <w:rPr>
          <w:rFonts w:ascii="Times New Roman" w:hAnsi="Times New Roman" w:cs="Times New Roman"/>
          <w:sz w:val="28"/>
          <w:szCs w:val="28"/>
        </w:rPr>
        <w:t>г</w:t>
      </w:r>
      <w:r w:rsidR="00D55508" w:rsidRPr="00487689">
        <w:rPr>
          <w:rFonts w:ascii="Times New Roman" w:hAnsi="Times New Roman" w:cs="Times New Roman"/>
          <w:sz w:val="28"/>
          <w:szCs w:val="28"/>
        </w:rPr>
        <w:t>у</w:t>
      </w:r>
      <w:r w:rsidR="009D472F" w:rsidRPr="00487689">
        <w:rPr>
          <w:rFonts w:ascii="Times New Roman" w:hAnsi="Times New Roman" w:cs="Times New Roman"/>
          <w:sz w:val="28"/>
          <w:szCs w:val="28"/>
        </w:rPr>
        <w:t>аш</w:t>
      </w:r>
      <w:r w:rsidR="00CB155B" w:rsidRPr="00487689">
        <w:rPr>
          <w:rFonts w:ascii="Times New Roman" w:hAnsi="Times New Roman" w:cs="Times New Roman"/>
          <w:sz w:val="28"/>
          <w:szCs w:val="28"/>
        </w:rPr>
        <w:t>и (мно</w:t>
      </w:r>
      <w:r w:rsidR="00B8125D" w:rsidRPr="00487689">
        <w:rPr>
          <w:rFonts w:ascii="Times New Roman" w:hAnsi="Times New Roman" w:cs="Times New Roman"/>
          <w:sz w:val="28"/>
          <w:szCs w:val="28"/>
        </w:rPr>
        <w:t>гослойна</w:t>
      </w:r>
      <w:r w:rsidR="00CB155B" w:rsidRPr="00487689">
        <w:rPr>
          <w:rFonts w:ascii="Times New Roman" w:hAnsi="Times New Roman" w:cs="Times New Roman"/>
          <w:sz w:val="28"/>
          <w:szCs w:val="28"/>
        </w:rPr>
        <w:t xml:space="preserve">я </w:t>
      </w:r>
      <w:r w:rsidR="009D472F" w:rsidRPr="00487689">
        <w:rPr>
          <w:rFonts w:ascii="Times New Roman" w:hAnsi="Times New Roman" w:cs="Times New Roman"/>
          <w:sz w:val="28"/>
          <w:szCs w:val="28"/>
        </w:rPr>
        <w:t>гуаш</w:t>
      </w:r>
      <w:r w:rsidR="00CB155B" w:rsidRPr="00487689">
        <w:rPr>
          <w:rFonts w:ascii="Times New Roman" w:hAnsi="Times New Roman" w:cs="Times New Roman"/>
          <w:sz w:val="28"/>
          <w:szCs w:val="28"/>
        </w:rPr>
        <w:t xml:space="preserve">ь), бумаги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55B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CB155B" w:rsidRPr="00487689">
        <w:rPr>
          <w:rFonts w:ascii="Times New Roman" w:hAnsi="Times New Roman" w:cs="Times New Roman"/>
          <w:sz w:val="28"/>
          <w:szCs w:val="28"/>
        </w:rPr>
        <w:t>формата А3.</w:t>
      </w:r>
    </w:p>
    <w:p w:rsidR="00D60595" w:rsidRPr="00487689" w:rsidRDefault="00B8125D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5</w:t>
      </w:r>
      <w:r w:rsidR="007917E6" w:rsidRPr="00487689">
        <w:rPr>
          <w:rFonts w:ascii="Times New Roman" w:hAnsi="Times New Roman" w:cs="Times New Roman"/>
          <w:sz w:val="28"/>
          <w:szCs w:val="28"/>
        </w:rPr>
        <w:t xml:space="preserve">. </w:t>
      </w:r>
      <w:r w:rsidRPr="00487689">
        <w:rPr>
          <w:rFonts w:ascii="Times New Roman" w:hAnsi="Times New Roman" w:cs="Times New Roman"/>
          <w:sz w:val="28"/>
          <w:szCs w:val="28"/>
        </w:rPr>
        <w:t>Нат</w:t>
      </w:r>
      <w:r w:rsidR="00CB155B" w:rsidRPr="00487689">
        <w:rPr>
          <w:rFonts w:ascii="Times New Roman" w:hAnsi="Times New Roman" w:cs="Times New Roman"/>
          <w:sz w:val="28"/>
          <w:szCs w:val="28"/>
        </w:rPr>
        <w:t>ю</w:t>
      </w:r>
      <w:r w:rsidRPr="00487689">
        <w:rPr>
          <w:rFonts w:ascii="Times New Roman" w:hAnsi="Times New Roman" w:cs="Times New Roman"/>
          <w:sz w:val="28"/>
          <w:szCs w:val="28"/>
        </w:rPr>
        <w:t>рморт с металлической и стеклянной посудой. Передача гл</w:t>
      </w:r>
      <w:r w:rsidR="00CB155B" w:rsidRPr="00487689">
        <w:rPr>
          <w:rFonts w:ascii="Times New Roman" w:hAnsi="Times New Roman" w:cs="Times New Roman"/>
          <w:sz w:val="28"/>
          <w:szCs w:val="28"/>
        </w:rPr>
        <w:t xml:space="preserve">убины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CB155B" w:rsidRPr="00487689">
        <w:rPr>
          <w:rFonts w:ascii="Times New Roman" w:hAnsi="Times New Roman" w:cs="Times New Roman"/>
          <w:sz w:val="28"/>
          <w:szCs w:val="28"/>
        </w:rPr>
        <w:t>пространства. Создание не</w:t>
      </w:r>
      <w:r w:rsidR="00B8125D" w:rsidRPr="00487689">
        <w:rPr>
          <w:rFonts w:ascii="Times New Roman" w:hAnsi="Times New Roman" w:cs="Times New Roman"/>
          <w:sz w:val="28"/>
          <w:szCs w:val="28"/>
        </w:rPr>
        <w:t xml:space="preserve">скольких эскизов с разных мест. Эскизы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8125D" w:rsidRPr="00487689">
        <w:rPr>
          <w:rFonts w:ascii="Times New Roman" w:hAnsi="Times New Roman" w:cs="Times New Roman"/>
          <w:sz w:val="28"/>
          <w:szCs w:val="28"/>
        </w:rPr>
        <w:t xml:space="preserve">натюрмортов в интерьере (венский стул, виолончель, ткань со складками). </w:t>
      </w:r>
    </w:p>
    <w:p w:rsidR="00B8125D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8125D" w:rsidRPr="00487689">
        <w:rPr>
          <w:rFonts w:ascii="Times New Roman" w:hAnsi="Times New Roman" w:cs="Times New Roman"/>
          <w:sz w:val="28"/>
          <w:szCs w:val="28"/>
        </w:rPr>
        <w:t>Использование</w:t>
      </w:r>
      <w:r w:rsidR="00CB155B" w:rsidRPr="00487689">
        <w:rPr>
          <w:rFonts w:ascii="Times New Roman" w:hAnsi="Times New Roman" w:cs="Times New Roman"/>
          <w:sz w:val="28"/>
          <w:szCs w:val="28"/>
        </w:rPr>
        <w:t xml:space="preserve"> гуаши</w:t>
      </w:r>
      <w:r w:rsidR="00B8125D" w:rsidRPr="00487689">
        <w:rPr>
          <w:rFonts w:ascii="Times New Roman" w:hAnsi="Times New Roman" w:cs="Times New Roman"/>
          <w:sz w:val="28"/>
          <w:szCs w:val="28"/>
        </w:rPr>
        <w:t>, бумаги различного формата.</w:t>
      </w:r>
    </w:p>
    <w:p w:rsidR="00D60595" w:rsidRPr="00487689" w:rsidRDefault="00B8125D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6. Натюрморт из крупного предмета 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быта и драпировки со складками.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8125D" w:rsidRPr="00487689">
        <w:rPr>
          <w:rFonts w:ascii="Times New Roman" w:hAnsi="Times New Roman" w:cs="Times New Roman"/>
          <w:sz w:val="28"/>
          <w:szCs w:val="28"/>
        </w:rPr>
        <w:t xml:space="preserve">Тематический натюрморт из четырех предметов, четких по цвету и </w:t>
      </w:r>
    </w:p>
    <w:p w:rsidR="00B8125D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B8125D" w:rsidRPr="00487689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="00B8125D" w:rsidRPr="00487689">
        <w:rPr>
          <w:rFonts w:ascii="Times New Roman" w:hAnsi="Times New Roman" w:cs="Times New Roman"/>
          <w:sz w:val="28"/>
          <w:szCs w:val="28"/>
        </w:rPr>
        <w:t xml:space="preserve"> по форме. Использование </w:t>
      </w:r>
      <w:r w:rsidR="00CB155B" w:rsidRPr="00487689">
        <w:rPr>
          <w:rFonts w:ascii="Times New Roman" w:hAnsi="Times New Roman" w:cs="Times New Roman"/>
          <w:sz w:val="28"/>
          <w:szCs w:val="28"/>
        </w:rPr>
        <w:t>гуаш</w:t>
      </w:r>
      <w:r w:rsidR="00B8125D" w:rsidRPr="00487689">
        <w:rPr>
          <w:rFonts w:ascii="Times New Roman" w:hAnsi="Times New Roman" w:cs="Times New Roman"/>
          <w:sz w:val="28"/>
          <w:szCs w:val="28"/>
        </w:rPr>
        <w:t>и, бумаги формата А</w:t>
      </w:r>
      <w:r w:rsidR="00CB155B" w:rsidRPr="00487689">
        <w:rPr>
          <w:rFonts w:ascii="Times New Roman" w:hAnsi="Times New Roman" w:cs="Times New Roman"/>
          <w:sz w:val="28"/>
          <w:szCs w:val="28"/>
        </w:rPr>
        <w:t>3</w:t>
      </w:r>
      <w:r w:rsidR="00B8125D" w:rsidRPr="004876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D60595" w:rsidRPr="00487689" w:rsidRDefault="003A3BF2" w:rsidP="00D60595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Контроль.</w:t>
      </w:r>
    </w:p>
    <w:p w:rsidR="00E37358" w:rsidRPr="00487689" w:rsidRDefault="00E37358" w:rsidP="00D60595">
      <w:pPr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40504F" w:rsidRPr="00487689" w:rsidRDefault="009569B7" w:rsidP="0040504F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  <w:r w:rsidRPr="0048768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Тема 4. Линейн</w:t>
      </w:r>
      <w:r w:rsidR="00745929" w:rsidRPr="0048768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о-конструктивный</w:t>
      </w:r>
      <w:r w:rsidRPr="0048768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рисунок.</w:t>
      </w:r>
      <w:r w:rsidR="00253D9B" w:rsidRPr="0048768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(62 часа).</w:t>
      </w:r>
    </w:p>
    <w:p w:rsidR="0040504F" w:rsidRPr="00487689" w:rsidRDefault="0040504F" w:rsidP="0040504F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D60595" w:rsidRPr="00487689" w:rsidRDefault="00056FE1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Ознакомление с основами пластической анатомии, правилами и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56FE1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056FE1" w:rsidRPr="00487689">
        <w:rPr>
          <w:rFonts w:ascii="Times New Roman" w:hAnsi="Times New Roman" w:cs="Times New Roman"/>
          <w:sz w:val="28"/>
          <w:szCs w:val="28"/>
        </w:rPr>
        <w:t>особенностями линейного рисования человека.</w:t>
      </w:r>
    </w:p>
    <w:p w:rsidR="00D60595" w:rsidRPr="00487689" w:rsidRDefault="008C2309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Закрепление материала предыдущего задания на примере предметов быта.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C2309" w:rsidRPr="00487689">
        <w:rPr>
          <w:rFonts w:ascii="Times New Roman" w:hAnsi="Times New Roman" w:cs="Times New Roman"/>
          <w:sz w:val="28"/>
          <w:szCs w:val="28"/>
        </w:rPr>
        <w:t xml:space="preserve">Построение предметов с учетом пропорций, линейной и воздушной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2309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C2309" w:rsidRPr="00487689">
        <w:rPr>
          <w:rFonts w:ascii="Times New Roman" w:hAnsi="Times New Roman" w:cs="Times New Roman"/>
          <w:sz w:val="28"/>
          <w:szCs w:val="28"/>
        </w:rPr>
        <w:t>перспективы.</w:t>
      </w:r>
    </w:p>
    <w:p w:rsidR="00D60595" w:rsidRPr="00487689" w:rsidRDefault="00F05FC3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Развитие зрительной памяти и выработка глазомера. Закрепление навыков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05FC3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F05FC3" w:rsidRPr="00487689">
        <w:rPr>
          <w:rFonts w:ascii="Times New Roman" w:hAnsi="Times New Roman" w:cs="Times New Roman"/>
          <w:sz w:val="28"/>
          <w:szCs w:val="28"/>
        </w:rPr>
        <w:t>рисования окружности в перспективе.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056FE1" w:rsidRPr="00487689" w:rsidRDefault="00056FE1" w:rsidP="0040504F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D60595" w:rsidRPr="00487689" w:rsidRDefault="00981206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Зарисо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вки фигуры человека в движении. </w:t>
      </w:r>
      <w:r w:rsidRPr="00487689">
        <w:rPr>
          <w:rFonts w:ascii="Times New Roman" w:hAnsi="Times New Roman" w:cs="Times New Roman"/>
          <w:sz w:val="28"/>
          <w:szCs w:val="28"/>
        </w:rPr>
        <w:t>Пластика движений. Формат А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.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206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981206" w:rsidRPr="00487689">
        <w:rPr>
          <w:rFonts w:ascii="Times New Roman" w:hAnsi="Times New Roman" w:cs="Times New Roman"/>
          <w:sz w:val="28"/>
          <w:szCs w:val="28"/>
        </w:rPr>
        <w:t>Материал - графитный карандаш (3М-9М).</w:t>
      </w:r>
    </w:p>
    <w:p w:rsidR="00D60595" w:rsidRPr="00487689" w:rsidRDefault="00981206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Зарисовки предметов быта в горизонтальном положении. Линейно-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81206" w:rsidRPr="00487689">
        <w:rPr>
          <w:rFonts w:ascii="Times New Roman" w:hAnsi="Times New Roman" w:cs="Times New Roman"/>
          <w:sz w:val="28"/>
          <w:szCs w:val="28"/>
        </w:rPr>
        <w:t xml:space="preserve">конструктивный (сквозной) рисунок предметов быта цилиндрической формы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981206" w:rsidRPr="00487689">
        <w:rPr>
          <w:rFonts w:ascii="Times New Roman" w:hAnsi="Times New Roman" w:cs="Times New Roman"/>
          <w:sz w:val="28"/>
          <w:szCs w:val="28"/>
        </w:rPr>
        <w:t>(ведро, кружка, кастрюля и т.д.) в горизонтальном поло</w:t>
      </w:r>
      <w:r w:rsidR="008C2309" w:rsidRPr="00487689">
        <w:rPr>
          <w:rFonts w:ascii="Times New Roman" w:hAnsi="Times New Roman" w:cs="Times New Roman"/>
          <w:sz w:val="28"/>
          <w:szCs w:val="28"/>
        </w:rPr>
        <w:t xml:space="preserve">жении с введением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C2309" w:rsidRPr="00487689">
        <w:rPr>
          <w:rFonts w:ascii="Times New Roman" w:hAnsi="Times New Roman" w:cs="Times New Roman"/>
          <w:sz w:val="28"/>
          <w:szCs w:val="28"/>
        </w:rPr>
        <w:t xml:space="preserve">легкого тона. </w:t>
      </w:r>
      <w:r w:rsidR="00981206" w:rsidRPr="00487689">
        <w:rPr>
          <w:rFonts w:ascii="Times New Roman" w:hAnsi="Times New Roman" w:cs="Times New Roman"/>
          <w:sz w:val="28"/>
          <w:szCs w:val="28"/>
        </w:rPr>
        <w:t xml:space="preserve">Освещение верхнее, боковое. Формат A3. Материал </w:t>
      </w:r>
      <w:r w:rsidRPr="00487689">
        <w:rPr>
          <w:rFonts w:ascii="Times New Roman" w:hAnsi="Times New Roman" w:cs="Times New Roman"/>
          <w:sz w:val="28"/>
          <w:szCs w:val="28"/>
        </w:rPr>
        <w:t>–</w:t>
      </w:r>
      <w:r w:rsidR="00981206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206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981206" w:rsidRPr="00487689">
        <w:rPr>
          <w:rFonts w:ascii="Times New Roman" w:hAnsi="Times New Roman" w:cs="Times New Roman"/>
          <w:sz w:val="28"/>
          <w:szCs w:val="28"/>
        </w:rPr>
        <w:t>графитный карандаш.</w:t>
      </w:r>
    </w:p>
    <w:p w:rsidR="00D60595" w:rsidRPr="00487689" w:rsidRDefault="00981206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3. Наброски по п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амяти отдельных предметов быта. </w:t>
      </w:r>
      <w:r w:rsidRPr="00487689">
        <w:rPr>
          <w:rFonts w:ascii="Times New Roman" w:hAnsi="Times New Roman" w:cs="Times New Roman"/>
          <w:sz w:val="28"/>
          <w:szCs w:val="28"/>
        </w:rPr>
        <w:t xml:space="preserve">Наброски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отдельных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206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981206" w:rsidRPr="00487689">
        <w:rPr>
          <w:rFonts w:ascii="Times New Roman" w:hAnsi="Times New Roman" w:cs="Times New Roman"/>
          <w:sz w:val="28"/>
          <w:szCs w:val="28"/>
        </w:rPr>
        <w:t>предметов быта по памяти</w:t>
      </w:r>
      <w:r w:rsidR="00D55508" w:rsidRPr="00487689">
        <w:rPr>
          <w:rFonts w:ascii="Times New Roman" w:hAnsi="Times New Roman" w:cs="Times New Roman"/>
          <w:sz w:val="28"/>
          <w:szCs w:val="28"/>
        </w:rPr>
        <w:t>.</w:t>
      </w:r>
      <w:r w:rsidR="00981206" w:rsidRPr="00487689">
        <w:rPr>
          <w:rFonts w:ascii="Times New Roman" w:hAnsi="Times New Roman" w:cs="Times New Roman"/>
          <w:sz w:val="28"/>
          <w:szCs w:val="28"/>
        </w:rPr>
        <w:t xml:space="preserve"> Формат А</w:t>
      </w:r>
      <w:proofErr w:type="gramStart"/>
      <w:r w:rsidR="00981206" w:rsidRPr="0048768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81206" w:rsidRPr="00487689">
        <w:rPr>
          <w:rFonts w:ascii="Times New Roman" w:hAnsi="Times New Roman" w:cs="Times New Roman"/>
          <w:sz w:val="28"/>
          <w:szCs w:val="28"/>
        </w:rPr>
        <w:t>. Материал – графитный карандаш.</w:t>
      </w:r>
    </w:p>
    <w:p w:rsidR="00D60595" w:rsidRPr="00487689" w:rsidRDefault="00F05FC3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4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. Натюрморт с предметом цилиндрической формы в </w:t>
      </w:r>
      <w:proofErr w:type="gramStart"/>
      <w:r w:rsidR="00807403" w:rsidRPr="00487689">
        <w:rPr>
          <w:rFonts w:ascii="Times New Roman" w:hAnsi="Times New Roman" w:cs="Times New Roman"/>
          <w:sz w:val="28"/>
          <w:szCs w:val="28"/>
        </w:rPr>
        <w:t>горизонт</w:t>
      </w:r>
      <w:r w:rsidR="00E00BE7" w:rsidRPr="00487689">
        <w:rPr>
          <w:rFonts w:ascii="Times New Roman" w:hAnsi="Times New Roman" w:cs="Times New Roman"/>
          <w:sz w:val="28"/>
          <w:szCs w:val="28"/>
        </w:rPr>
        <w:t>альном</w:t>
      </w:r>
      <w:proofErr w:type="gramEnd"/>
      <w:r w:rsidR="00E00BE7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D6059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E00BE7" w:rsidRPr="00487689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="00E00BE7" w:rsidRPr="00487689">
        <w:rPr>
          <w:rFonts w:ascii="Times New Roman" w:hAnsi="Times New Roman" w:cs="Times New Roman"/>
          <w:sz w:val="28"/>
          <w:szCs w:val="28"/>
        </w:rPr>
        <w:t xml:space="preserve"> и драпировкой. 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Грамотная компоновка натюрморта в листе.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Последовательность ведения рисунка, выполнение эскизов, перевод </w:t>
      </w:r>
      <w:proofErr w:type="gramStart"/>
      <w:r w:rsidR="00807403" w:rsidRPr="004876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07403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формат. Передача больших тональных отношений. Выявление </w:t>
      </w:r>
      <w:proofErr w:type="gramStart"/>
      <w:r w:rsidR="00807403" w:rsidRPr="00487689">
        <w:rPr>
          <w:rFonts w:ascii="Times New Roman" w:hAnsi="Times New Roman" w:cs="Times New Roman"/>
          <w:sz w:val="28"/>
          <w:szCs w:val="28"/>
        </w:rPr>
        <w:t>локального</w:t>
      </w:r>
      <w:proofErr w:type="gramEnd"/>
      <w:r w:rsidR="00807403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тона, объема и пространства в натюрморте с помощью светотени. Цельность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изображения натюрморта. Освещение верхнее боковое. Формат A3.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403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>Материал - графитный карандаш.</w:t>
      </w:r>
    </w:p>
    <w:p w:rsidR="00D60595" w:rsidRPr="00487689" w:rsidRDefault="00F05FC3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5. </w:t>
      </w:r>
      <w:r w:rsidR="00E00BE7" w:rsidRPr="00487689">
        <w:rPr>
          <w:rFonts w:ascii="Times New Roman" w:hAnsi="Times New Roman" w:cs="Times New Roman"/>
          <w:sz w:val="28"/>
          <w:szCs w:val="28"/>
        </w:rPr>
        <w:t>Рисунок гипсового шара.</w:t>
      </w:r>
      <w:r w:rsidR="003E436F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Тональный рисунок гипсового шара </w:t>
      </w:r>
      <w:proofErr w:type="gramStart"/>
      <w:r w:rsidR="00807403" w:rsidRPr="004876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07403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нейтральном </w:t>
      </w:r>
      <w:proofErr w:type="gramStart"/>
      <w:r w:rsidR="00807403" w:rsidRPr="00487689">
        <w:rPr>
          <w:rFonts w:ascii="Times New Roman" w:hAnsi="Times New Roman" w:cs="Times New Roman"/>
          <w:sz w:val="28"/>
          <w:szCs w:val="28"/>
        </w:rPr>
        <w:t>фоне</w:t>
      </w:r>
      <w:proofErr w:type="gramEnd"/>
      <w:r w:rsidR="00807403" w:rsidRPr="00487689">
        <w:rPr>
          <w:rFonts w:ascii="Times New Roman" w:hAnsi="Times New Roman" w:cs="Times New Roman"/>
          <w:sz w:val="28"/>
          <w:szCs w:val="28"/>
        </w:rPr>
        <w:t xml:space="preserve">. Композиция листа. Выявление объема, с </w:t>
      </w:r>
      <w:proofErr w:type="gramStart"/>
      <w:r w:rsidR="00807403" w:rsidRPr="00487689">
        <w:rPr>
          <w:rFonts w:ascii="Times New Roman" w:hAnsi="Times New Roman" w:cs="Times New Roman"/>
          <w:sz w:val="28"/>
          <w:szCs w:val="28"/>
        </w:rPr>
        <w:t>точной</w:t>
      </w:r>
      <w:proofErr w:type="gramEnd"/>
      <w:r w:rsidR="00807403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>передачей светоте</w:t>
      </w:r>
      <w:r w:rsidR="00312F2A" w:rsidRPr="00487689">
        <w:rPr>
          <w:rFonts w:ascii="Times New Roman" w:hAnsi="Times New Roman" w:cs="Times New Roman"/>
          <w:sz w:val="28"/>
          <w:szCs w:val="28"/>
        </w:rPr>
        <w:t>невых градаций (от блика до па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дающей тени), применение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>штриха по форм</w:t>
      </w:r>
      <w:r w:rsidR="00312F2A" w:rsidRPr="00487689">
        <w:rPr>
          <w:rFonts w:ascii="Times New Roman" w:hAnsi="Times New Roman" w:cs="Times New Roman"/>
          <w:sz w:val="28"/>
          <w:szCs w:val="28"/>
        </w:rPr>
        <w:t>е. Освещение верхнее, контраст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ное. Формат А-3, Материал </w:t>
      </w:r>
      <w:r w:rsidRPr="00487689">
        <w:rPr>
          <w:rFonts w:ascii="Times New Roman" w:hAnsi="Times New Roman" w:cs="Times New Roman"/>
          <w:sz w:val="28"/>
          <w:szCs w:val="28"/>
        </w:rPr>
        <w:t>–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403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07403" w:rsidRPr="00487689">
        <w:rPr>
          <w:rFonts w:ascii="Times New Roman" w:hAnsi="Times New Roman" w:cs="Times New Roman"/>
          <w:sz w:val="28"/>
          <w:szCs w:val="28"/>
        </w:rPr>
        <w:t>графитный карандаш.</w:t>
      </w:r>
    </w:p>
    <w:p w:rsidR="00D60595" w:rsidRPr="00487689" w:rsidRDefault="00312F2A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6</w:t>
      </w:r>
      <w:r w:rsidR="00807403" w:rsidRPr="00487689">
        <w:rPr>
          <w:rFonts w:ascii="Times New Roman" w:hAnsi="Times New Roman" w:cs="Times New Roman"/>
          <w:sz w:val="28"/>
          <w:szCs w:val="28"/>
        </w:rPr>
        <w:t xml:space="preserve">.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Натюрморт с предметом </w:t>
      </w:r>
      <w:r w:rsidRPr="00487689">
        <w:rPr>
          <w:rFonts w:ascii="Times New Roman" w:hAnsi="Times New Roman" w:cs="Times New Roman"/>
          <w:sz w:val="28"/>
          <w:szCs w:val="28"/>
        </w:rPr>
        <w:t xml:space="preserve">цилиндрической формы в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горизон</w:t>
      </w:r>
      <w:r w:rsidR="00D6335A" w:rsidRPr="00487689">
        <w:rPr>
          <w:rFonts w:ascii="Times New Roman" w:hAnsi="Times New Roman" w:cs="Times New Roman"/>
          <w:sz w:val="28"/>
          <w:szCs w:val="28"/>
        </w:rPr>
        <w:t>т</w:t>
      </w:r>
      <w:r w:rsidRPr="00487689">
        <w:rPr>
          <w:rFonts w:ascii="Times New Roman" w:hAnsi="Times New Roman" w:cs="Times New Roman"/>
          <w:sz w:val="28"/>
          <w:szCs w:val="28"/>
        </w:rPr>
        <w:t>альном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12F2A" w:rsidRPr="00487689">
        <w:rPr>
          <w:rFonts w:ascii="Times New Roman" w:hAnsi="Times New Roman" w:cs="Times New Roman"/>
          <w:sz w:val="28"/>
          <w:szCs w:val="28"/>
        </w:rPr>
        <w:t>положении</w:t>
      </w:r>
      <w:proofErr w:type="gramEnd"/>
      <w:r w:rsidR="00312F2A" w:rsidRPr="00487689">
        <w:rPr>
          <w:rFonts w:ascii="Times New Roman" w:hAnsi="Times New Roman" w:cs="Times New Roman"/>
          <w:sz w:val="28"/>
          <w:szCs w:val="28"/>
        </w:rPr>
        <w:t xml:space="preserve"> и драпировкой. </w:t>
      </w:r>
      <w:r w:rsidR="00D6335A" w:rsidRPr="00487689">
        <w:rPr>
          <w:rFonts w:ascii="Times New Roman" w:hAnsi="Times New Roman" w:cs="Times New Roman"/>
          <w:sz w:val="28"/>
          <w:szCs w:val="28"/>
        </w:rPr>
        <w:t>Закрепление материала предыдущих задан</w:t>
      </w:r>
      <w:r w:rsidR="00312F2A" w:rsidRPr="00487689">
        <w:rPr>
          <w:rFonts w:ascii="Times New Roman" w:hAnsi="Times New Roman" w:cs="Times New Roman"/>
          <w:sz w:val="28"/>
          <w:szCs w:val="28"/>
        </w:rPr>
        <w:t xml:space="preserve">ий.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12F2A" w:rsidRPr="00487689">
        <w:rPr>
          <w:rFonts w:ascii="Times New Roman" w:hAnsi="Times New Roman" w:cs="Times New Roman"/>
          <w:sz w:val="28"/>
          <w:szCs w:val="28"/>
        </w:rPr>
        <w:t>Грамотная компоновка натюр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морта в листе. Последовательность ведения </w:t>
      </w:r>
    </w:p>
    <w:p w:rsidR="00D60595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>рис</w:t>
      </w:r>
      <w:r w:rsidR="00312F2A" w:rsidRPr="00487689">
        <w:rPr>
          <w:rFonts w:ascii="Times New Roman" w:hAnsi="Times New Roman" w:cs="Times New Roman"/>
          <w:sz w:val="28"/>
          <w:szCs w:val="28"/>
        </w:rPr>
        <w:t>унка, выполнение эскизов, пере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вод на формат. Передача </w:t>
      </w:r>
      <w:proofErr w:type="gramStart"/>
      <w:r w:rsidR="00D6335A" w:rsidRPr="00487689"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 w:rsidR="00D6335A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F40" w:rsidRPr="00487689" w:rsidRDefault="00D60595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>тональных</w:t>
      </w:r>
      <w:r w:rsidR="00312F2A" w:rsidRPr="00487689">
        <w:rPr>
          <w:rFonts w:ascii="Times New Roman" w:hAnsi="Times New Roman" w:cs="Times New Roman"/>
          <w:sz w:val="28"/>
          <w:szCs w:val="28"/>
        </w:rPr>
        <w:t xml:space="preserve"> отношений. Выявление локально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го тона, объема и пространства </w:t>
      </w:r>
      <w:proofErr w:type="gramStart"/>
      <w:r w:rsidR="00D6335A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6335A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9F5F40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D6335A" w:rsidRPr="00487689">
        <w:rPr>
          <w:rFonts w:ascii="Times New Roman" w:hAnsi="Times New Roman" w:cs="Times New Roman"/>
          <w:sz w:val="28"/>
          <w:szCs w:val="28"/>
        </w:rPr>
        <w:t>натюрмо</w:t>
      </w:r>
      <w:r w:rsidR="00312F2A" w:rsidRPr="00487689">
        <w:rPr>
          <w:rFonts w:ascii="Times New Roman" w:hAnsi="Times New Roman" w:cs="Times New Roman"/>
          <w:sz w:val="28"/>
          <w:szCs w:val="28"/>
        </w:rPr>
        <w:t>рте</w:t>
      </w:r>
      <w:proofErr w:type="gramEnd"/>
      <w:r w:rsidR="00312F2A" w:rsidRPr="00487689">
        <w:rPr>
          <w:rFonts w:ascii="Times New Roman" w:hAnsi="Times New Roman" w:cs="Times New Roman"/>
          <w:sz w:val="28"/>
          <w:szCs w:val="28"/>
        </w:rPr>
        <w:t xml:space="preserve"> с помощью светотени. Цель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ность изображения натюрморта.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2F2A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>Освещение верхнее боковое. Формат A3.</w:t>
      </w:r>
      <w:r w:rsidR="00312F2A" w:rsidRPr="00487689">
        <w:rPr>
          <w:rFonts w:ascii="Times New Roman" w:hAnsi="Times New Roman" w:cs="Times New Roman"/>
          <w:sz w:val="28"/>
          <w:szCs w:val="28"/>
        </w:rPr>
        <w:t xml:space="preserve"> Материал - графитный карандаш.</w:t>
      </w:r>
    </w:p>
    <w:p w:rsidR="009F5F40" w:rsidRPr="00487689" w:rsidRDefault="00312F2A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7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. Натюрморт в интерьере с масштабным предметом. Линейно-конструктивная </w:t>
      </w:r>
      <w:r w:rsidR="009F5F40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зарисовка угла интерьера (комната, класс, коридор) с введением масштабного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предмета (стол, стул и др.). Соотношение масштаба предмета </w:t>
      </w:r>
      <w:proofErr w:type="gramStart"/>
      <w:r w:rsidR="00D6335A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6335A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пространством интерьера. Компоновка изображения в листе. Построение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фрагмента интерьера с учетом линейной и воздушной перспективы.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>Прокладка тона в собственных и падающих тенях. Ос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вещение направленное. </w:t>
      </w:r>
    </w:p>
    <w:p w:rsidR="00255EC1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255EC1" w:rsidRPr="00487689">
        <w:rPr>
          <w:rFonts w:ascii="Times New Roman" w:hAnsi="Times New Roman" w:cs="Times New Roman"/>
          <w:sz w:val="28"/>
          <w:szCs w:val="28"/>
        </w:rPr>
        <w:t>Ф</w:t>
      </w:r>
      <w:r w:rsidR="00D55508" w:rsidRPr="00487689">
        <w:rPr>
          <w:rFonts w:ascii="Times New Roman" w:hAnsi="Times New Roman" w:cs="Times New Roman"/>
          <w:sz w:val="28"/>
          <w:szCs w:val="28"/>
        </w:rPr>
        <w:t xml:space="preserve">ормат A3.Материал – графитный </w:t>
      </w:r>
      <w:r w:rsidR="00255EC1" w:rsidRPr="00487689">
        <w:rPr>
          <w:rFonts w:ascii="Times New Roman" w:hAnsi="Times New Roman" w:cs="Times New Roman"/>
          <w:sz w:val="28"/>
          <w:szCs w:val="28"/>
        </w:rPr>
        <w:t>карандаш.</w:t>
      </w:r>
    </w:p>
    <w:p w:rsidR="009F5F40" w:rsidRPr="00487689" w:rsidRDefault="00312F2A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8</w:t>
      </w:r>
      <w:r w:rsidR="00D6335A" w:rsidRPr="00487689">
        <w:rPr>
          <w:rFonts w:ascii="Times New Roman" w:hAnsi="Times New Roman" w:cs="Times New Roman"/>
          <w:sz w:val="28"/>
          <w:szCs w:val="28"/>
        </w:rPr>
        <w:t>. Натюрморт из трех предметов быта и драпировки со склад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ками.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Закрепление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всего материала, пройденного в процессе обучения. Грамотная компоновка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натюрморта в листе. Построение предметов с учетом перспективных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сокращений, выявление их объема и пространственного расположения </w:t>
      </w:r>
      <w:proofErr w:type="gramStart"/>
      <w:r w:rsidR="00D6335A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6335A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учетом освещения. Владение приемами рисунка, умение пользоваться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F5F40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>графическими средствами. Освещение верхнее боковое. Формат А</w:t>
      </w:r>
      <w:r w:rsidR="00312F2A" w:rsidRPr="00487689">
        <w:rPr>
          <w:rFonts w:ascii="Times New Roman" w:hAnsi="Times New Roman" w:cs="Times New Roman"/>
          <w:sz w:val="28"/>
          <w:szCs w:val="28"/>
        </w:rPr>
        <w:t>3</w:t>
      </w:r>
      <w:r w:rsidR="00D6335A" w:rsidRPr="00487689">
        <w:rPr>
          <w:rFonts w:ascii="Times New Roman" w:hAnsi="Times New Roman" w:cs="Times New Roman"/>
          <w:sz w:val="28"/>
          <w:szCs w:val="28"/>
        </w:rPr>
        <w:t xml:space="preserve">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335A" w:rsidRPr="00487689" w:rsidRDefault="009F5F40" w:rsidP="00D60595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6335A" w:rsidRPr="00487689">
        <w:rPr>
          <w:rFonts w:ascii="Times New Roman" w:hAnsi="Times New Roman" w:cs="Times New Roman"/>
          <w:sz w:val="28"/>
          <w:szCs w:val="28"/>
        </w:rPr>
        <w:t>Материал - графитный карандаш.</w:t>
      </w:r>
    </w:p>
    <w:p w:rsidR="00F2553D" w:rsidRPr="00487689" w:rsidRDefault="00F2553D" w:rsidP="00F2553D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Контроль.</w:t>
      </w:r>
    </w:p>
    <w:p w:rsidR="00E37358" w:rsidRPr="00487689" w:rsidRDefault="00E37358" w:rsidP="00E37358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F05FC3" w:rsidRPr="00487689" w:rsidRDefault="00F05FC3" w:rsidP="00F05FC3">
      <w:pPr>
        <w:rPr>
          <w:rFonts w:ascii="Times New Roman" w:hAnsi="Times New Roman" w:cs="Times New Roman"/>
          <w:sz w:val="28"/>
          <w:szCs w:val="28"/>
        </w:rPr>
      </w:pPr>
    </w:p>
    <w:p w:rsidR="00981206" w:rsidRPr="00487689" w:rsidRDefault="00255EC1" w:rsidP="00255EC1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D16C8" w:rsidRPr="00487689">
        <w:rPr>
          <w:rFonts w:ascii="Times New Roman" w:hAnsi="Times New Roman" w:cs="Times New Roman"/>
          <w:b/>
          <w:sz w:val="28"/>
          <w:szCs w:val="28"/>
        </w:rPr>
        <w:t>Тема 5</w:t>
      </w:r>
      <w:r w:rsidR="00B17D9A" w:rsidRPr="00487689">
        <w:rPr>
          <w:rFonts w:ascii="Times New Roman" w:hAnsi="Times New Roman" w:cs="Times New Roman"/>
          <w:b/>
          <w:sz w:val="28"/>
          <w:szCs w:val="28"/>
        </w:rPr>
        <w:t>. Станковая живопись. (16 часов).</w:t>
      </w:r>
    </w:p>
    <w:p w:rsidR="00DC5626" w:rsidRPr="00487689" w:rsidRDefault="00DC5626" w:rsidP="00DC5626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lastRenderedPageBreak/>
        <w:t>Теория.</w:t>
      </w:r>
    </w:p>
    <w:p w:rsidR="009F5F40" w:rsidRPr="00487689" w:rsidRDefault="00D55508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З</w:t>
      </w:r>
      <w:r w:rsidR="00116851" w:rsidRPr="00487689">
        <w:rPr>
          <w:rFonts w:ascii="Times New Roman" w:hAnsi="Times New Roman" w:cs="Times New Roman"/>
          <w:sz w:val="28"/>
          <w:szCs w:val="28"/>
        </w:rPr>
        <w:t>акрепление понятий «неделимо</w:t>
      </w:r>
      <w:r w:rsidRPr="00487689">
        <w:rPr>
          <w:rFonts w:ascii="Times New Roman" w:hAnsi="Times New Roman" w:cs="Times New Roman"/>
          <w:sz w:val="28"/>
          <w:szCs w:val="28"/>
        </w:rPr>
        <w:t>сть композиции», «пропорции то</w:t>
      </w:r>
      <w:r w:rsidR="00116851" w:rsidRPr="00487689">
        <w:rPr>
          <w:rFonts w:ascii="Times New Roman" w:hAnsi="Times New Roman" w:cs="Times New Roman"/>
          <w:sz w:val="28"/>
          <w:szCs w:val="28"/>
        </w:rPr>
        <w:t xml:space="preserve">на», </w:t>
      </w:r>
      <w:r w:rsidR="009F5F40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6851" w:rsidRPr="00487689" w:rsidRDefault="009F5F40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  <w:r w:rsidR="00116851" w:rsidRPr="00487689">
        <w:rPr>
          <w:rFonts w:ascii="Times New Roman" w:hAnsi="Times New Roman" w:cs="Times New Roman"/>
          <w:sz w:val="28"/>
          <w:szCs w:val="28"/>
        </w:rPr>
        <w:t>«эмоциональное состояние», «выделение главного».</w:t>
      </w:r>
    </w:p>
    <w:p w:rsidR="009F5F40" w:rsidRPr="00487689" w:rsidRDefault="00116851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</w:t>
      </w:r>
      <w:r w:rsidR="00DC5626" w:rsidRPr="00487689">
        <w:rPr>
          <w:rFonts w:ascii="Times New Roman" w:hAnsi="Times New Roman" w:cs="Times New Roman"/>
          <w:sz w:val="28"/>
          <w:szCs w:val="28"/>
        </w:rPr>
        <w:t>.</w:t>
      </w:r>
      <w:r w:rsidR="00DC5626" w:rsidRPr="004876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Изучение на практическом применении понятий «цветовой контраст», </w:t>
      </w:r>
      <w:r w:rsidR="009F5F40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5EC1" w:rsidRPr="00487689" w:rsidRDefault="009F5F40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255EC1" w:rsidRPr="00487689">
        <w:rPr>
          <w:rFonts w:ascii="Times New Roman" w:hAnsi="Times New Roman" w:cs="Times New Roman"/>
          <w:sz w:val="28"/>
          <w:szCs w:val="28"/>
        </w:rPr>
        <w:t>«цветовая гармония», «родственно-контрастная группа цветов».</w:t>
      </w:r>
    </w:p>
    <w:p w:rsidR="009F5F40" w:rsidRPr="00487689" w:rsidRDefault="00116851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3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. изучение возможностей создания композиции способами: совмещение </w:t>
      </w:r>
      <w:r w:rsidR="009F5F40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5F40" w:rsidRPr="00487689" w:rsidRDefault="009F5F40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разновременных событий, совмещение переднего и дальнего планов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F40" w:rsidRPr="00487689" w:rsidRDefault="009F5F40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(наплывы), сочетание разнонаправленного движения, совмещение фигур и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EC1" w:rsidRPr="00487689" w:rsidRDefault="009F5F40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255EC1" w:rsidRPr="00487689">
        <w:rPr>
          <w:rFonts w:ascii="Times New Roman" w:hAnsi="Times New Roman" w:cs="Times New Roman"/>
          <w:sz w:val="28"/>
          <w:szCs w:val="28"/>
        </w:rPr>
        <w:t>групп, переданных в разных ракурсах (наслаивание).</w:t>
      </w:r>
    </w:p>
    <w:p w:rsidR="00DC5626" w:rsidRPr="00487689" w:rsidRDefault="00DC5626" w:rsidP="00DC5626">
      <w:pPr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1A625E" w:rsidRPr="00487689" w:rsidRDefault="00116851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Пейзаж,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 как жанр станковой композиции. </w:t>
      </w:r>
      <w:r w:rsidRPr="00487689">
        <w:rPr>
          <w:rFonts w:ascii="Times New Roman" w:hAnsi="Times New Roman" w:cs="Times New Roman"/>
          <w:sz w:val="28"/>
          <w:szCs w:val="28"/>
        </w:rPr>
        <w:t xml:space="preserve">Умение использовать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пленэрные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116851" w:rsidRPr="00487689">
        <w:rPr>
          <w:rFonts w:ascii="Times New Roman" w:hAnsi="Times New Roman" w:cs="Times New Roman"/>
          <w:sz w:val="28"/>
          <w:szCs w:val="28"/>
        </w:rPr>
        <w:t>зарисовки и этюды в компози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ции пейзажа. </w:t>
      </w:r>
      <w:r w:rsidR="00116851" w:rsidRPr="00487689">
        <w:rPr>
          <w:rFonts w:ascii="Times New Roman" w:hAnsi="Times New Roman" w:cs="Times New Roman"/>
          <w:sz w:val="28"/>
          <w:szCs w:val="28"/>
        </w:rPr>
        <w:t xml:space="preserve">Пейзаж в графической технике,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116851" w:rsidRPr="00487689">
        <w:rPr>
          <w:rFonts w:ascii="Times New Roman" w:hAnsi="Times New Roman" w:cs="Times New Roman"/>
          <w:sz w:val="28"/>
          <w:szCs w:val="28"/>
        </w:rPr>
        <w:t>деревенский</w:t>
      </w:r>
      <w:proofErr w:type="gramEnd"/>
      <w:r w:rsidR="00116851" w:rsidRPr="00487689">
        <w:rPr>
          <w:rFonts w:ascii="Times New Roman" w:hAnsi="Times New Roman" w:cs="Times New Roman"/>
          <w:sz w:val="28"/>
          <w:szCs w:val="28"/>
        </w:rPr>
        <w:t xml:space="preserve"> или городской, передача неглубокого </w:t>
      </w:r>
      <w:proofErr w:type="spellStart"/>
      <w:r w:rsidR="00116851" w:rsidRPr="00487689">
        <w:rPr>
          <w:rFonts w:ascii="Times New Roman" w:hAnsi="Times New Roman" w:cs="Times New Roman"/>
          <w:sz w:val="28"/>
          <w:szCs w:val="28"/>
        </w:rPr>
        <w:t>трехпланового</w:t>
      </w:r>
      <w:proofErr w:type="spellEnd"/>
      <w:r w:rsidR="00116851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851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116851" w:rsidRPr="00487689">
        <w:rPr>
          <w:rFonts w:ascii="Times New Roman" w:hAnsi="Times New Roman" w:cs="Times New Roman"/>
          <w:sz w:val="28"/>
          <w:szCs w:val="28"/>
        </w:rPr>
        <w:t>пространства, с учетом перспективных построений, соблюдением масштаба.</w:t>
      </w:r>
    </w:p>
    <w:p w:rsidR="001A625E" w:rsidRPr="00487689" w:rsidRDefault="003338D4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. </w:t>
      </w:r>
      <w:r w:rsidR="00B17D9A" w:rsidRPr="00487689">
        <w:rPr>
          <w:rFonts w:ascii="Times New Roman" w:hAnsi="Times New Roman" w:cs="Times New Roman"/>
          <w:sz w:val="28"/>
          <w:szCs w:val="28"/>
        </w:rPr>
        <w:t>Живописная композиция в интерьере с небольшим количеством</w:t>
      </w:r>
      <w:r w:rsidR="00DC5626" w:rsidRPr="00487689">
        <w:rPr>
          <w:rFonts w:ascii="Times New Roman" w:hAnsi="Times New Roman" w:cs="Times New Roman"/>
          <w:sz w:val="28"/>
          <w:szCs w:val="28"/>
        </w:rPr>
        <w:t xml:space="preserve"> пер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сонажей.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255EC1" w:rsidRPr="00487689">
        <w:rPr>
          <w:rFonts w:ascii="Times New Roman" w:hAnsi="Times New Roman" w:cs="Times New Roman"/>
          <w:sz w:val="28"/>
          <w:szCs w:val="28"/>
        </w:rPr>
        <w:t>С</w:t>
      </w:r>
      <w:r w:rsidR="00B17D9A" w:rsidRPr="00487689">
        <w:rPr>
          <w:rFonts w:ascii="Times New Roman" w:hAnsi="Times New Roman" w:cs="Times New Roman"/>
          <w:sz w:val="28"/>
          <w:szCs w:val="28"/>
        </w:rPr>
        <w:t>оздание живописной композиции с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B17D9A" w:rsidRPr="00487689">
        <w:rPr>
          <w:rFonts w:ascii="Times New Roman" w:hAnsi="Times New Roman" w:cs="Times New Roman"/>
          <w:sz w:val="28"/>
          <w:szCs w:val="28"/>
        </w:rPr>
        <w:t>использованием родственно-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>контрастной группы цветов, несложный сюжет с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двумя-тремя фигурами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людей, </w:t>
      </w:r>
      <w:proofErr w:type="spellStart"/>
      <w:r w:rsidR="00B17D9A" w:rsidRPr="00487689">
        <w:rPr>
          <w:rFonts w:ascii="Times New Roman" w:hAnsi="Times New Roman" w:cs="Times New Roman"/>
          <w:sz w:val="28"/>
          <w:szCs w:val="28"/>
        </w:rPr>
        <w:t>д</w:t>
      </w:r>
      <w:r w:rsidR="00255EC1" w:rsidRPr="00487689">
        <w:rPr>
          <w:rFonts w:ascii="Times New Roman" w:hAnsi="Times New Roman" w:cs="Times New Roman"/>
          <w:sz w:val="28"/>
          <w:szCs w:val="28"/>
        </w:rPr>
        <w:t>вухплановое</w:t>
      </w:r>
      <w:proofErr w:type="spellEnd"/>
      <w:r w:rsidR="00255EC1" w:rsidRPr="00487689">
        <w:rPr>
          <w:rFonts w:ascii="Times New Roman" w:hAnsi="Times New Roman" w:cs="Times New Roman"/>
          <w:sz w:val="28"/>
          <w:szCs w:val="28"/>
        </w:rPr>
        <w:t xml:space="preserve"> пространство на те</w:t>
      </w:r>
      <w:r w:rsidR="00B17D9A" w:rsidRPr="00487689">
        <w:rPr>
          <w:rFonts w:ascii="Times New Roman" w:hAnsi="Times New Roman" w:cs="Times New Roman"/>
          <w:sz w:val="28"/>
          <w:szCs w:val="28"/>
        </w:rPr>
        <w:t>мы: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B17D9A" w:rsidRPr="00487689">
        <w:rPr>
          <w:rFonts w:ascii="Times New Roman" w:hAnsi="Times New Roman" w:cs="Times New Roman"/>
          <w:sz w:val="28"/>
          <w:szCs w:val="28"/>
        </w:rPr>
        <w:t>«Школа», «Маг</w:t>
      </w:r>
      <w:r w:rsidR="003338D4" w:rsidRPr="00487689">
        <w:rPr>
          <w:rFonts w:ascii="Times New Roman" w:hAnsi="Times New Roman" w:cs="Times New Roman"/>
          <w:sz w:val="28"/>
          <w:szCs w:val="28"/>
        </w:rPr>
        <w:t xml:space="preserve">азин», «Друзья»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D9A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338D4" w:rsidRPr="00487689">
        <w:rPr>
          <w:rFonts w:ascii="Times New Roman" w:hAnsi="Times New Roman" w:cs="Times New Roman"/>
          <w:sz w:val="28"/>
          <w:szCs w:val="28"/>
        </w:rPr>
        <w:t>или конкурсная.</w:t>
      </w:r>
    </w:p>
    <w:p w:rsidR="001A625E" w:rsidRPr="00487689" w:rsidRDefault="00255EC1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Сюжетная композиция (исторический жанр) </w:t>
      </w:r>
      <w:r w:rsidRPr="00487689">
        <w:rPr>
          <w:rFonts w:ascii="Times New Roman" w:hAnsi="Times New Roman" w:cs="Times New Roman"/>
          <w:sz w:val="28"/>
          <w:szCs w:val="28"/>
        </w:rPr>
        <w:t>Исполне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ние мини-серии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>(диптих, триптих) графических компо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зиций на историческую тематику.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00BE7" w:rsidRPr="00487689">
        <w:rPr>
          <w:rFonts w:ascii="Times New Roman" w:hAnsi="Times New Roman" w:cs="Times New Roman"/>
          <w:sz w:val="28"/>
          <w:szCs w:val="28"/>
        </w:rPr>
        <w:t>Укрепление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 навыков отбора м</w:t>
      </w:r>
      <w:r w:rsidR="00255EC1" w:rsidRPr="00487689">
        <w:rPr>
          <w:rFonts w:ascii="Times New Roman" w:hAnsi="Times New Roman" w:cs="Times New Roman"/>
          <w:sz w:val="28"/>
          <w:szCs w:val="28"/>
        </w:rPr>
        <w:t>атериала для развития темы ком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позиции,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приобретение опыта работы над серией </w:t>
      </w:r>
      <w:r w:rsidR="00255EC1" w:rsidRPr="00487689">
        <w:rPr>
          <w:rFonts w:ascii="Times New Roman" w:hAnsi="Times New Roman" w:cs="Times New Roman"/>
          <w:sz w:val="28"/>
          <w:szCs w:val="28"/>
        </w:rPr>
        <w:t>композиций, связанных общ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ностью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темы, формата, техники, стилистики исполнения; изучение роли детали </w:t>
      </w:r>
      <w:proofErr w:type="gramStart"/>
      <w:r w:rsidR="00B17D9A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17D9A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B17D9A" w:rsidRPr="00487689">
        <w:rPr>
          <w:rFonts w:ascii="Times New Roman" w:hAnsi="Times New Roman" w:cs="Times New Roman"/>
          <w:sz w:val="28"/>
          <w:szCs w:val="28"/>
        </w:rPr>
        <w:t>утвержде</w:t>
      </w:r>
      <w:r w:rsidR="00E00BE7" w:rsidRPr="00487689">
        <w:rPr>
          <w:rFonts w:ascii="Times New Roman" w:hAnsi="Times New Roman" w:cs="Times New Roman"/>
          <w:sz w:val="28"/>
          <w:szCs w:val="28"/>
        </w:rPr>
        <w:t>нии</w:t>
      </w:r>
      <w:proofErr w:type="gramEnd"/>
      <w:r w:rsidR="00E00BE7" w:rsidRPr="00487689">
        <w:rPr>
          <w:rFonts w:ascii="Times New Roman" w:hAnsi="Times New Roman" w:cs="Times New Roman"/>
          <w:sz w:val="28"/>
          <w:szCs w:val="28"/>
        </w:rPr>
        <w:t xml:space="preserve"> достоверности изображения.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gramStart"/>
      <w:r w:rsidR="00B17D9A" w:rsidRPr="00487689">
        <w:rPr>
          <w:rFonts w:ascii="Times New Roman" w:hAnsi="Times New Roman" w:cs="Times New Roman"/>
          <w:sz w:val="28"/>
          <w:szCs w:val="28"/>
        </w:rPr>
        <w:t>композиционных</w:t>
      </w:r>
      <w:proofErr w:type="gramEnd"/>
      <w:r w:rsidR="00B17D9A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BE7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>зарисовок групп людей с натуры при различном освещении.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E00BE7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>Выбор темы и сюжета для разработки композиции.</w:t>
      </w:r>
      <w:r w:rsidR="00255EC1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Исполнение мини-серии </w:t>
      </w:r>
      <w:proofErr w:type="gramStart"/>
      <w:r w:rsidR="00B17D9A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17D9A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0BE7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B17D9A" w:rsidRPr="00487689">
        <w:rPr>
          <w:rFonts w:ascii="Times New Roman" w:hAnsi="Times New Roman" w:cs="Times New Roman"/>
          <w:sz w:val="28"/>
          <w:szCs w:val="28"/>
        </w:rPr>
        <w:t>материале</w:t>
      </w:r>
      <w:proofErr w:type="gramEnd"/>
      <w:r w:rsidR="00B17D9A" w:rsidRPr="00487689">
        <w:rPr>
          <w:rFonts w:ascii="Times New Roman" w:hAnsi="Times New Roman" w:cs="Times New Roman"/>
          <w:sz w:val="28"/>
          <w:szCs w:val="28"/>
        </w:rPr>
        <w:t>.</w:t>
      </w:r>
    </w:p>
    <w:p w:rsidR="001A625E" w:rsidRPr="00487689" w:rsidRDefault="00116851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4. </w:t>
      </w:r>
      <w:r w:rsidR="00B17D9A" w:rsidRPr="00487689">
        <w:rPr>
          <w:rFonts w:ascii="Times New Roman" w:hAnsi="Times New Roman" w:cs="Times New Roman"/>
          <w:sz w:val="28"/>
          <w:szCs w:val="28"/>
        </w:rPr>
        <w:t>Иллюстраци</w:t>
      </w:r>
      <w:r w:rsidR="001A625E" w:rsidRPr="00487689">
        <w:rPr>
          <w:rFonts w:ascii="Times New Roman" w:hAnsi="Times New Roman" w:cs="Times New Roman"/>
          <w:sz w:val="28"/>
          <w:szCs w:val="28"/>
        </w:rPr>
        <w:t>и к литературным произведениям.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338D4" w:rsidRPr="00487689">
        <w:rPr>
          <w:rFonts w:ascii="Times New Roman" w:hAnsi="Times New Roman" w:cs="Times New Roman"/>
          <w:sz w:val="28"/>
          <w:szCs w:val="28"/>
        </w:rPr>
        <w:t>У</w:t>
      </w:r>
      <w:r w:rsidR="00B17D9A" w:rsidRPr="00487689">
        <w:rPr>
          <w:rFonts w:ascii="Times New Roman" w:hAnsi="Times New Roman" w:cs="Times New Roman"/>
          <w:sz w:val="28"/>
          <w:szCs w:val="28"/>
        </w:rPr>
        <w:t>мение выявлять характер пер</w:t>
      </w:r>
      <w:r w:rsidR="00116851" w:rsidRPr="00487689">
        <w:rPr>
          <w:rFonts w:ascii="Times New Roman" w:hAnsi="Times New Roman" w:cs="Times New Roman"/>
          <w:sz w:val="28"/>
          <w:szCs w:val="28"/>
        </w:rPr>
        <w:t>сонажа, психологию образа персо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нажа, </w:t>
      </w:r>
    </w:p>
    <w:p w:rsidR="001A625E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 xml:space="preserve">добиваться выразительности композиции, соотношения человеческой </w:t>
      </w:r>
    </w:p>
    <w:p w:rsidR="00B17D9A" w:rsidRPr="00487689" w:rsidRDefault="001A625E" w:rsidP="009F5F40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B17D9A" w:rsidRPr="00487689">
        <w:rPr>
          <w:rFonts w:ascii="Times New Roman" w:hAnsi="Times New Roman" w:cs="Times New Roman"/>
          <w:sz w:val="28"/>
          <w:szCs w:val="28"/>
        </w:rPr>
        <w:t>фигуры и пространства. Работа в выбранной технике.</w:t>
      </w:r>
    </w:p>
    <w:p w:rsidR="009F5F40" w:rsidRPr="00487689" w:rsidRDefault="009F5F40" w:rsidP="009F5F40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E00BE7" w:rsidRPr="00487689" w:rsidRDefault="00DC5626" w:rsidP="00E00BE7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Контроль.</w:t>
      </w:r>
    </w:p>
    <w:p w:rsidR="00B17D9A" w:rsidRPr="00487689" w:rsidRDefault="00E37358" w:rsidP="00E00BE7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B17D9A" w:rsidRPr="00487689" w:rsidRDefault="00B17D9A" w:rsidP="005101BC">
      <w:pPr>
        <w:rPr>
          <w:rFonts w:ascii="Times New Roman" w:hAnsi="Times New Roman" w:cs="Times New Roman"/>
          <w:sz w:val="28"/>
          <w:szCs w:val="28"/>
        </w:rPr>
      </w:pPr>
    </w:p>
    <w:p w:rsidR="0084798C" w:rsidRPr="00487689" w:rsidRDefault="0084798C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6. Подготовка к выставкам (в течение года, 2 часа)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 xml:space="preserve">Оформление и отбор работ. Составление каталога. 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Результаты районных, областных, всероссийских выставок.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7. Экскурсии (2 часа)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Экскурсии в парк, городской музей.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8. Подведение итогов (2 часа)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Промежуточная диагностика. Награждение.</w:t>
      </w:r>
    </w:p>
    <w:p w:rsidR="00B17D9A" w:rsidRPr="00487689" w:rsidRDefault="00B17D9A" w:rsidP="005101BC">
      <w:pPr>
        <w:rPr>
          <w:rFonts w:ascii="Times New Roman" w:hAnsi="Times New Roman" w:cs="Times New Roman"/>
          <w:sz w:val="28"/>
          <w:szCs w:val="28"/>
        </w:rPr>
      </w:pPr>
    </w:p>
    <w:p w:rsidR="005101BC" w:rsidRPr="00487689" w:rsidRDefault="005101BC" w:rsidP="005101BC">
      <w:pPr>
        <w:rPr>
          <w:rFonts w:ascii="Times New Roman" w:hAnsi="Times New Roman" w:cs="Times New Roman"/>
          <w:sz w:val="28"/>
          <w:szCs w:val="28"/>
        </w:rPr>
      </w:pPr>
    </w:p>
    <w:p w:rsidR="005101BC" w:rsidRPr="00487689" w:rsidRDefault="005101BC" w:rsidP="005101BC">
      <w:pPr>
        <w:rPr>
          <w:rFonts w:ascii="Times New Roman" w:hAnsi="Times New Roman" w:cs="Times New Roman"/>
          <w:sz w:val="28"/>
          <w:szCs w:val="28"/>
        </w:rPr>
      </w:pPr>
    </w:p>
    <w:p w:rsidR="0084798C" w:rsidRPr="00487689" w:rsidRDefault="0084798C" w:rsidP="005101BC">
      <w:pPr>
        <w:rPr>
          <w:rFonts w:ascii="Times New Roman" w:hAnsi="Times New Roman" w:cs="Times New Roman"/>
          <w:sz w:val="28"/>
          <w:szCs w:val="28"/>
        </w:rPr>
      </w:pPr>
    </w:p>
    <w:p w:rsidR="0084798C" w:rsidRPr="00487689" w:rsidRDefault="0084798C" w:rsidP="005101BC">
      <w:pPr>
        <w:rPr>
          <w:rFonts w:ascii="Times New Roman" w:hAnsi="Times New Roman" w:cs="Times New Roman"/>
          <w:sz w:val="28"/>
          <w:szCs w:val="28"/>
        </w:rPr>
      </w:pPr>
    </w:p>
    <w:p w:rsidR="0084798C" w:rsidRPr="00487689" w:rsidRDefault="0084798C" w:rsidP="005101BC">
      <w:pPr>
        <w:rPr>
          <w:rFonts w:ascii="Times New Roman" w:hAnsi="Times New Roman" w:cs="Times New Roman"/>
          <w:sz w:val="28"/>
          <w:szCs w:val="28"/>
        </w:rPr>
      </w:pPr>
    </w:p>
    <w:p w:rsidR="003E436F" w:rsidRPr="00487689" w:rsidRDefault="003E436F" w:rsidP="00867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36F" w:rsidRPr="00487689" w:rsidRDefault="003E436F" w:rsidP="00867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Default="002115E6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Default="002115E6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Default="002115E6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Default="002115E6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115E6" w:rsidRPr="00487689" w:rsidRDefault="002115E6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625E" w:rsidRPr="00487689" w:rsidRDefault="001A625E" w:rsidP="003E436F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67E03" w:rsidRPr="00487689" w:rsidRDefault="00867E03" w:rsidP="003E436F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</w:t>
      </w:r>
      <w:r w:rsidRPr="00487689">
        <w:rPr>
          <w:rFonts w:ascii="Times New Roman" w:eastAsia="Calibri" w:hAnsi="Times New Roman" w:cs="Times New Roman"/>
          <w:bCs/>
          <w:sz w:val="28"/>
          <w:szCs w:val="28"/>
        </w:rPr>
        <w:t>Таблица 5</w:t>
      </w:r>
    </w:p>
    <w:p w:rsidR="000913FB" w:rsidRPr="00487689" w:rsidRDefault="00867E03" w:rsidP="00867E0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</w:t>
      </w:r>
      <w:r w:rsidR="000913FB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Учебный план </w:t>
      </w:r>
      <w:r w:rsidR="003F04A0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пят</w:t>
      </w:r>
      <w:r w:rsidR="000913FB"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ого года обучения</w:t>
      </w:r>
      <w:r w:rsidRPr="0048768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701"/>
        <w:gridCol w:w="2126"/>
        <w:gridCol w:w="1495"/>
        <w:gridCol w:w="1775"/>
        <w:gridCol w:w="1324"/>
        <w:gridCol w:w="2072"/>
      </w:tblGrid>
      <w:tr w:rsidR="000913FB" w:rsidRPr="00487689" w:rsidTr="00DD6F4B">
        <w:trPr>
          <w:trHeight w:val="256"/>
        </w:trPr>
        <w:tc>
          <w:tcPr>
            <w:tcW w:w="701" w:type="dxa"/>
            <w:vMerge w:val="restart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126" w:type="dxa"/>
            <w:vMerge w:val="restart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94" w:type="dxa"/>
            <w:gridSpan w:val="3"/>
          </w:tcPr>
          <w:p w:rsidR="000913FB" w:rsidRPr="00487689" w:rsidRDefault="000913FB" w:rsidP="00DD6F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Форма контроля,</w:t>
            </w:r>
          </w:p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аттестации</w:t>
            </w:r>
          </w:p>
        </w:tc>
      </w:tr>
      <w:tr w:rsidR="000913FB" w:rsidRPr="00487689" w:rsidTr="00DD6F4B">
        <w:trPr>
          <w:trHeight w:val="527"/>
        </w:trPr>
        <w:tc>
          <w:tcPr>
            <w:tcW w:w="701" w:type="dxa"/>
            <w:vMerge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5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1775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1324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072" w:type="dxa"/>
            <w:vMerge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256"/>
        </w:trPr>
        <w:tc>
          <w:tcPr>
            <w:tcW w:w="9493" w:type="dxa"/>
            <w:gridSpan w:val="6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1.     Раздел 1. Введение в программу. Промежуточная диагностика.</w:t>
            </w:r>
          </w:p>
        </w:tc>
      </w:tr>
      <w:tr w:rsidR="000913FB" w:rsidRPr="00487689" w:rsidTr="00DD6F4B">
        <w:trPr>
          <w:trHeight w:val="299"/>
        </w:trPr>
        <w:tc>
          <w:tcPr>
            <w:tcW w:w="701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26" w:type="dxa"/>
          </w:tcPr>
          <w:p w:rsidR="000913FB" w:rsidRPr="00487689" w:rsidRDefault="000913FB" w:rsidP="003E436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Введение в программу. Промежуточная диагностика.</w:t>
            </w:r>
          </w:p>
        </w:tc>
        <w:tc>
          <w:tcPr>
            <w:tcW w:w="1495" w:type="dxa"/>
            <w:vAlign w:val="bottom"/>
          </w:tcPr>
          <w:p w:rsidR="000913FB" w:rsidRPr="00487689" w:rsidRDefault="000913FB" w:rsidP="003E436F">
            <w:pPr>
              <w:spacing w:after="168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  <w:vAlign w:val="bottom"/>
          </w:tcPr>
          <w:p w:rsidR="000913FB" w:rsidRPr="00487689" w:rsidRDefault="000913FB" w:rsidP="003E436F">
            <w:pPr>
              <w:spacing w:after="168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24" w:type="dxa"/>
            <w:vAlign w:val="bottom"/>
          </w:tcPr>
          <w:p w:rsidR="000913FB" w:rsidRPr="00487689" w:rsidRDefault="000913FB" w:rsidP="003E436F">
            <w:pPr>
              <w:spacing w:after="168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0913FB" w:rsidRPr="00487689" w:rsidRDefault="000913FB" w:rsidP="003E436F">
            <w:pPr>
              <w:ind w:right="-113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Вводное занятие. Условия безопасной работы. Знакомство с планом работы.</w:t>
            </w:r>
          </w:p>
        </w:tc>
      </w:tr>
      <w:tr w:rsidR="000913FB" w:rsidRPr="00487689" w:rsidTr="00DD6F4B">
        <w:trPr>
          <w:trHeight w:val="256"/>
        </w:trPr>
        <w:tc>
          <w:tcPr>
            <w:tcW w:w="9493" w:type="dxa"/>
            <w:gridSpan w:val="6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2.     Раздел 2. Графика</w:t>
            </w:r>
            <w:r w:rsidR="00F1008F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0913FB" w:rsidRPr="00487689" w:rsidTr="00DD6F4B">
        <w:trPr>
          <w:trHeight w:val="299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126" w:type="dxa"/>
            <w:vAlign w:val="bottom"/>
          </w:tcPr>
          <w:p w:rsidR="000913FB" w:rsidRPr="00487689" w:rsidRDefault="000913FB" w:rsidP="003E436F">
            <w:pPr>
              <w:spacing w:after="144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Графика.</w:t>
            </w:r>
          </w:p>
        </w:tc>
        <w:tc>
          <w:tcPr>
            <w:tcW w:w="1495" w:type="dxa"/>
          </w:tcPr>
          <w:p w:rsidR="000913FB" w:rsidRPr="00487689" w:rsidRDefault="008A5C1E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:rsidR="000913FB" w:rsidRPr="00487689" w:rsidRDefault="008A5C1E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1324" w:type="dxa"/>
          </w:tcPr>
          <w:p w:rsidR="000913FB" w:rsidRPr="00487689" w:rsidRDefault="00971FD6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867E03"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0913FB" w:rsidRPr="00487689" w:rsidRDefault="000913FB" w:rsidP="003E436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0913FB" w:rsidRPr="00487689" w:rsidTr="00DD6F4B">
        <w:trPr>
          <w:trHeight w:val="299"/>
        </w:trPr>
        <w:tc>
          <w:tcPr>
            <w:tcW w:w="701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2126" w:type="dxa"/>
          </w:tcPr>
          <w:p w:rsidR="000913FB" w:rsidRPr="00487689" w:rsidRDefault="008C3306" w:rsidP="00DD6F4B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Натюрморт из трех-четырех гипсовых геометрических тел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0913FB" w:rsidRPr="00487689" w:rsidRDefault="00971FD6" w:rsidP="00DD6F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3E436F">
        <w:trPr>
          <w:trHeight w:val="2395"/>
        </w:trPr>
        <w:tc>
          <w:tcPr>
            <w:tcW w:w="701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2126" w:type="dxa"/>
          </w:tcPr>
          <w:p w:rsidR="000913FB" w:rsidRPr="00487689" w:rsidRDefault="008C3306" w:rsidP="003E436F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Рисунок драпировки со сложной конфигурацией складок, лежащей на геометрическом предмете</w:t>
            </w:r>
            <w:r w:rsidR="00C701EA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0913FB" w:rsidRPr="00487689" w:rsidRDefault="00867E03" w:rsidP="00DD6F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126" w:type="dxa"/>
          </w:tcPr>
          <w:p w:rsidR="000913FB" w:rsidRPr="00487689" w:rsidRDefault="00EF05DE" w:rsidP="003E436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Натюрморт из двух-трех предметов быта и гипсового орнамента высокого рельефа и драпировки со </w:t>
            </w: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складками</w:t>
            </w:r>
            <w:r w:rsidR="00C701EA"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0913FB" w:rsidRPr="00487689" w:rsidRDefault="00C701EA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9493" w:type="dxa"/>
            <w:gridSpan w:val="6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     3.     Раздел 3. Живопись.</w:t>
            </w: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Живопись.</w:t>
            </w:r>
          </w:p>
        </w:tc>
        <w:tc>
          <w:tcPr>
            <w:tcW w:w="1495" w:type="dxa"/>
          </w:tcPr>
          <w:p w:rsidR="000913FB" w:rsidRPr="00487689" w:rsidRDefault="008A5C1E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5" w:type="dxa"/>
          </w:tcPr>
          <w:p w:rsidR="000913FB" w:rsidRPr="00487689" w:rsidRDefault="008A5C1E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324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2072" w:type="dxa"/>
          </w:tcPr>
          <w:p w:rsidR="000913FB" w:rsidRPr="00487689" w:rsidRDefault="000913FB" w:rsidP="00C61D5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Натюрморт из предметов быта и фруктов.</w:t>
            </w: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126" w:type="dxa"/>
          </w:tcPr>
          <w:p w:rsidR="000913FB" w:rsidRPr="00487689" w:rsidRDefault="003F04A0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тону, по насыщенности.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2126" w:type="dxa"/>
          </w:tcPr>
          <w:p w:rsidR="000913FB" w:rsidRPr="00487689" w:rsidRDefault="003F04A0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Нюансная гармония.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A8126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126" w:type="dxa"/>
          </w:tcPr>
          <w:p w:rsidR="000913FB" w:rsidRPr="00487689" w:rsidRDefault="003F04A0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насыщенности и светлоте.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4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A8126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126" w:type="dxa"/>
          </w:tcPr>
          <w:p w:rsidR="000913FB" w:rsidRPr="00487689" w:rsidRDefault="00C701EA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предметов быта и гипсового орнамента высокого рельефа и драпировки со складками.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0913FB" w:rsidRPr="00487689" w:rsidRDefault="00C701EA" w:rsidP="00DD6F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9493" w:type="dxa"/>
            <w:gridSpan w:val="6"/>
          </w:tcPr>
          <w:p w:rsidR="000913FB" w:rsidRPr="00487689" w:rsidRDefault="000913FB" w:rsidP="00DD6F4B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4.    Р</w:t>
            </w:r>
            <w:r w:rsidR="00E37358"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аздел 4. Линейно-конструктивный</w:t>
            </w: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рисунок</w:t>
            </w: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0913FB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Линейно-конструктивный </w:t>
            </w:r>
            <w:r w:rsidR="000913FB"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рисунок.</w:t>
            </w:r>
          </w:p>
        </w:tc>
        <w:tc>
          <w:tcPr>
            <w:tcW w:w="1495" w:type="dxa"/>
          </w:tcPr>
          <w:p w:rsidR="000913FB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75" w:type="dxa"/>
          </w:tcPr>
          <w:p w:rsidR="000913FB" w:rsidRPr="00487689" w:rsidRDefault="00E37358" w:rsidP="00867E0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50</w:t>
            </w:r>
            <w:r w:rsidR="000913FB"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324" w:type="dxa"/>
          </w:tcPr>
          <w:p w:rsidR="000913FB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971FD6"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72" w:type="dxa"/>
          </w:tcPr>
          <w:p w:rsidR="000913FB" w:rsidRPr="00487689" w:rsidRDefault="000913FB" w:rsidP="003E436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126" w:type="dxa"/>
          </w:tcPr>
          <w:p w:rsidR="000913FB" w:rsidRPr="00487689" w:rsidRDefault="00EF05DE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 части интерьера с архитектурной деталью</w:t>
            </w:r>
          </w:p>
        </w:tc>
        <w:tc>
          <w:tcPr>
            <w:tcW w:w="1495" w:type="dxa"/>
          </w:tcPr>
          <w:p w:rsidR="000913FB" w:rsidRPr="00487689" w:rsidRDefault="000913FB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0913FB" w:rsidRPr="00487689" w:rsidRDefault="00F1008F" w:rsidP="00DD6F4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8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126" w:type="dxa"/>
          </w:tcPr>
          <w:p w:rsidR="000913FB" w:rsidRPr="00487689" w:rsidRDefault="00EF05DE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 головы человека (</w:t>
            </w:r>
            <w:proofErr w:type="spell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обрубовка</w:t>
            </w:r>
            <w:proofErr w:type="spell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0913FB" w:rsidRPr="00487689" w:rsidRDefault="00F1008F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913FB" w:rsidRPr="00487689" w:rsidTr="00DD6F4B">
        <w:trPr>
          <w:trHeight w:val="313"/>
        </w:trPr>
        <w:tc>
          <w:tcPr>
            <w:tcW w:w="701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126" w:type="dxa"/>
          </w:tcPr>
          <w:p w:rsidR="000913FB" w:rsidRPr="00487689" w:rsidRDefault="00EF05DE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фигуры человека в интерьере.</w:t>
            </w:r>
          </w:p>
        </w:tc>
        <w:tc>
          <w:tcPr>
            <w:tcW w:w="1495" w:type="dxa"/>
          </w:tcPr>
          <w:p w:rsidR="000913FB" w:rsidRPr="00487689" w:rsidRDefault="00867E03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0913FB" w:rsidRPr="00487689" w:rsidRDefault="00867E03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0913FB" w:rsidRPr="00487689" w:rsidRDefault="00C701EA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0913FB" w:rsidRPr="00487689" w:rsidRDefault="000913FB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37358" w:rsidRPr="00487689" w:rsidTr="00DD6F4B">
        <w:trPr>
          <w:trHeight w:val="313"/>
        </w:trPr>
        <w:tc>
          <w:tcPr>
            <w:tcW w:w="701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4.4</w:t>
            </w:r>
          </w:p>
        </w:tc>
        <w:tc>
          <w:tcPr>
            <w:tcW w:w="2126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из предметов с различной фактурой и материальностью и четким композиционным центром  </w:t>
            </w:r>
          </w:p>
        </w:tc>
        <w:tc>
          <w:tcPr>
            <w:tcW w:w="1495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37358" w:rsidRPr="00487689" w:rsidTr="00DD6F4B">
        <w:trPr>
          <w:trHeight w:val="313"/>
        </w:trPr>
        <w:tc>
          <w:tcPr>
            <w:tcW w:w="701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4.5</w:t>
            </w:r>
          </w:p>
        </w:tc>
        <w:tc>
          <w:tcPr>
            <w:tcW w:w="2126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Тематический натюрморт «Мир старых вещей».  </w:t>
            </w:r>
          </w:p>
        </w:tc>
        <w:tc>
          <w:tcPr>
            <w:tcW w:w="1495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37358" w:rsidRPr="00487689" w:rsidTr="00DD6F4B">
        <w:trPr>
          <w:trHeight w:val="313"/>
        </w:trPr>
        <w:tc>
          <w:tcPr>
            <w:tcW w:w="701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4.6</w:t>
            </w:r>
          </w:p>
        </w:tc>
        <w:tc>
          <w:tcPr>
            <w:tcW w:w="2126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из предметов быта и драпировки со складками (итоговая работа)  </w:t>
            </w:r>
          </w:p>
        </w:tc>
        <w:tc>
          <w:tcPr>
            <w:tcW w:w="1495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E37358" w:rsidRPr="00487689" w:rsidRDefault="00E37358" w:rsidP="00E912D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37358" w:rsidRPr="00487689" w:rsidTr="00DD6F4B">
        <w:trPr>
          <w:trHeight w:val="313"/>
        </w:trPr>
        <w:tc>
          <w:tcPr>
            <w:tcW w:w="9493" w:type="dxa"/>
            <w:gridSpan w:val="6"/>
          </w:tcPr>
          <w:p w:rsidR="00E37358" w:rsidRPr="00487689" w:rsidRDefault="00E37358" w:rsidP="00B26DF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5.    Раздел 5. Станковая живопись.</w:t>
            </w:r>
          </w:p>
        </w:tc>
      </w:tr>
      <w:tr w:rsidR="00E37358" w:rsidRPr="00487689" w:rsidTr="00F1008F">
        <w:trPr>
          <w:trHeight w:val="313"/>
        </w:trPr>
        <w:tc>
          <w:tcPr>
            <w:tcW w:w="701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126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Станковая живопись.</w:t>
            </w:r>
          </w:p>
        </w:tc>
        <w:tc>
          <w:tcPr>
            <w:tcW w:w="149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324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26</w:t>
            </w:r>
          </w:p>
        </w:tc>
        <w:tc>
          <w:tcPr>
            <w:tcW w:w="2072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Результаты районных, областных, всероссийских выставок.</w:t>
            </w:r>
          </w:p>
        </w:tc>
      </w:tr>
      <w:tr w:rsidR="00E37358" w:rsidRPr="00487689" w:rsidTr="00F1008F">
        <w:trPr>
          <w:trHeight w:val="313"/>
        </w:trPr>
        <w:tc>
          <w:tcPr>
            <w:tcW w:w="701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126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Иллюстрация   к   классическим   произведениям   русской   и   мировой литературы с использованием орнамента.</w:t>
            </w:r>
          </w:p>
        </w:tc>
        <w:tc>
          <w:tcPr>
            <w:tcW w:w="149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37358" w:rsidRPr="00487689" w:rsidTr="00F1008F">
        <w:trPr>
          <w:trHeight w:val="313"/>
        </w:trPr>
        <w:tc>
          <w:tcPr>
            <w:tcW w:w="701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126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Графический лист с визуальным эффектом</w:t>
            </w:r>
          </w:p>
        </w:tc>
        <w:tc>
          <w:tcPr>
            <w:tcW w:w="149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324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2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37358" w:rsidRPr="00487689" w:rsidTr="00F1008F">
        <w:trPr>
          <w:trHeight w:val="313"/>
        </w:trPr>
        <w:tc>
          <w:tcPr>
            <w:tcW w:w="701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2126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в ст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иле кубизм.</w:t>
            </w:r>
          </w:p>
        </w:tc>
        <w:tc>
          <w:tcPr>
            <w:tcW w:w="149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5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324" w:type="dxa"/>
          </w:tcPr>
          <w:p w:rsidR="00E37358" w:rsidRPr="00487689" w:rsidRDefault="00E37358" w:rsidP="00F1008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2" w:type="dxa"/>
          </w:tcPr>
          <w:p w:rsidR="00E37358" w:rsidRPr="00487689" w:rsidRDefault="00E37358" w:rsidP="00F100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37358" w:rsidRPr="00487689" w:rsidTr="00DD6F4B">
        <w:trPr>
          <w:trHeight w:val="313"/>
        </w:trPr>
        <w:tc>
          <w:tcPr>
            <w:tcW w:w="9493" w:type="dxa"/>
            <w:gridSpan w:val="6"/>
          </w:tcPr>
          <w:p w:rsidR="00E37358" w:rsidRPr="00487689" w:rsidRDefault="00E37358" w:rsidP="00E3735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6.    Раздел 6. Подготовка к выставкам.</w:t>
            </w:r>
          </w:p>
        </w:tc>
      </w:tr>
      <w:tr w:rsidR="00E37358" w:rsidRPr="00487689" w:rsidTr="00DD6F4B">
        <w:trPr>
          <w:trHeight w:val="313"/>
        </w:trPr>
        <w:tc>
          <w:tcPr>
            <w:tcW w:w="701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126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выставкам.</w:t>
            </w:r>
          </w:p>
        </w:tc>
        <w:tc>
          <w:tcPr>
            <w:tcW w:w="1495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</w:tc>
        <w:tc>
          <w:tcPr>
            <w:tcW w:w="2072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Результаты районных, областных, всероссийских </w:t>
            </w: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lastRenderedPageBreak/>
              <w:t>выставок.</w:t>
            </w:r>
          </w:p>
        </w:tc>
      </w:tr>
      <w:tr w:rsidR="00E37358" w:rsidRPr="00487689" w:rsidTr="00DD6F4B">
        <w:trPr>
          <w:trHeight w:val="313"/>
        </w:trPr>
        <w:tc>
          <w:tcPr>
            <w:tcW w:w="9493" w:type="dxa"/>
            <w:gridSpan w:val="6"/>
          </w:tcPr>
          <w:p w:rsidR="00E37358" w:rsidRPr="00487689" w:rsidRDefault="00E37358" w:rsidP="00E3735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7.    Раздел 7. Экскурсии.</w:t>
            </w:r>
          </w:p>
        </w:tc>
      </w:tr>
      <w:tr w:rsidR="00E37358" w:rsidRPr="00487689" w:rsidTr="00DD6F4B">
        <w:trPr>
          <w:trHeight w:val="313"/>
        </w:trPr>
        <w:tc>
          <w:tcPr>
            <w:tcW w:w="701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126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Экскурсии.</w:t>
            </w:r>
          </w:p>
        </w:tc>
        <w:tc>
          <w:tcPr>
            <w:tcW w:w="1495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37358" w:rsidRPr="00487689" w:rsidRDefault="00E37358" w:rsidP="003E436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E37358" w:rsidRPr="00487689" w:rsidTr="00DD6F4B">
        <w:trPr>
          <w:trHeight w:val="313"/>
        </w:trPr>
        <w:tc>
          <w:tcPr>
            <w:tcW w:w="9493" w:type="dxa"/>
            <w:gridSpan w:val="6"/>
          </w:tcPr>
          <w:p w:rsidR="00E37358" w:rsidRPr="00487689" w:rsidRDefault="00E37358" w:rsidP="00E3735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8.    Раздел 8. Подведение итогов. Промежуточная диагностика.</w:t>
            </w:r>
          </w:p>
        </w:tc>
      </w:tr>
      <w:tr w:rsidR="00E37358" w:rsidRPr="00487689" w:rsidTr="00DD6F4B">
        <w:trPr>
          <w:trHeight w:val="313"/>
        </w:trPr>
        <w:tc>
          <w:tcPr>
            <w:tcW w:w="701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126" w:type="dxa"/>
          </w:tcPr>
          <w:p w:rsidR="00E37358" w:rsidRPr="00487689" w:rsidRDefault="00E37358" w:rsidP="00DD6F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Подведение итогов.</w:t>
            </w:r>
          </w:p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диагностика.</w:t>
            </w:r>
          </w:p>
        </w:tc>
        <w:tc>
          <w:tcPr>
            <w:tcW w:w="1495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5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324" w:type="dxa"/>
          </w:tcPr>
          <w:p w:rsidR="00E37358" w:rsidRPr="00487689" w:rsidRDefault="00E37358" w:rsidP="00DD6F4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72" w:type="dxa"/>
          </w:tcPr>
          <w:p w:rsidR="00E37358" w:rsidRPr="00487689" w:rsidRDefault="00E37358" w:rsidP="00DD6F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</w:tc>
      </w:tr>
      <w:tr w:rsidR="00E37358" w:rsidRPr="00487689" w:rsidTr="00DD6F4B">
        <w:trPr>
          <w:trHeight w:val="313"/>
        </w:trPr>
        <w:tc>
          <w:tcPr>
            <w:tcW w:w="2827" w:type="dxa"/>
            <w:gridSpan w:val="2"/>
          </w:tcPr>
          <w:p w:rsidR="00E37358" w:rsidRPr="00487689" w:rsidRDefault="00E37358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:rsidR="00E37358" w:rsidRPr="00487689" w:rsidRDefault="00E37358" w:rsidP="00DD6F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775" w:type="dxa"/>
          </w:tcPr>
          <w:p w:rsidR="00E37358" w:rsidRPr="00487689" w:rsidRDefault="00E37358" w:rsidP="00DD6F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124</w:t>
            </w:r>
          </w:p>
        </w:tc>
        <w:tc>
          <w:tcPr>
            <w:tcW w:w="1324" w:type="dxa"/>
          </w:tcPr>
          <w:p w:rsidR="00E37358" w:rsidRPr="00487689" w:rsidRDefault="00E37358" w:rsidP="00DD6F4B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2072" w:type="dxa"/>
          </w:tcPr>
          <w:p w:rsidR="00E37358" w:rsidRPr="00487689" w:rsidRDefault="00E37358" w:rsidP="00DD6F4B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61D5E" w:rsidRPr="00487689" w:rsidRDefault="00C61D5E" w:rsidP="00C61D5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61D5E" w:rsidRPr="00487689" w:rsidRDefault="00C61D5E" w:rsidP="002115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пятого года обучения.</w:t>
      </w:r>
    </w:p>
    <w:p w:rsidR="00C61D5E" w:rsidRPr="00487689" w:rsidRDefault="00C61D5E" w:rsidP="0084798C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98C" w:rsidRPr="00487689" w:rsidRDefault="0084798C" w:rsidP="00C61D5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1. Введение в программу. Промежуточная диагностика (2 часа).</w:t>
      </w:r>
    </w:p>
    <w:p w:rsidR="0084798C" w:rsidRPr="00487689" w:rsidRDefault="0084798C" w:rsidP="0084798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Теория. 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Вводное занятие. Условия безопасной работы. Знакомство с планом работы.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2. </w:t>
      </w:r>
      <w:r w:rsidR="00C517DE" w:rsidRPr="00487689">
        <w:rPr>
          <w:rFonts w:ascii="Times New Roman" w:eastAsia="Times New Roman" w:hAnsi="Times New Roman" w:cs="Times New Roman"/>
          <w:b/>
          <w:sz w:val="28"/>
          <w:szCs w:val="28"/>
        </w:rPr>
        <w:t>Графика (26</w:t>
      </w: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часов).</w:t>
      </w:r>
    </w:p>
    <w:p w:rsidR="008B79C4" w:rsidRPr="00487689" w:rsidRDefault="008B79C4" w:rsidP="008B79C4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Теория. </w:t>
      </w:r>
    </w:p>
    <w:p w:rsidR="00710F11" w:rsidRPr="00487689" w:rsidRDefault="003A5EAE" w:rsidP="00710F11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Рисунок натюрморта из гипсовых геометрических тел с фоном и тональным </w:t>
      </w:r>
      <w:r w:rsidR="00710F11" w:rsidRPr="0048768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A5EAE" w:rsidRPr="00487689" w:rsidRDefault="00710F11" w:rsidP="00710F11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A5EAE" w:rsidRPr="00487689">
        <w:rPr>
          <w:rFonts w:ascii="Times New Roman" w:hAnsi="Times New Roman" w:cs="Times New Roman"/>
          <w:sz w:val="28"/>
          <w:szCs w:val="28"/>
        </w:rPr>
        <w:t xml:space="preserve">разбором предметов. </w:t>
      </w:r>
    </w:p>
    <w:p w:rsidR="00710F11" w:rsidRPr="00487689" w:rsidRDefault="003A5EAE" w:rsidP="00710F11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Закрепление знаний, умений и навыков в рисовании гипсовых </w:t>
      </w:r>
      <w:r w:rsidR="00710F11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EAE" w:rsidRPr="00487689" w:rsidRDefault="00710F11" w:rsidP="00710F11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A5EAE" w:rsidRPr="00487689">
        <w:rPr>
          <w:rFonts w:ascii="Times New Roman" w:hAnsi="Times New Roman" w:cs="Times New Roman"/>
          <w:sz w:val="28"/>
          <w:szCs w:val="28"/>
        </w:rPr>
        <w:t xml:space="preserve">геометрических тел, полученных в процессе обучения. </w:t>
      </w:r>
    </w:p>
    <w:p w:rsidR="003A5EAE" w:rsidRPr="00487689" w:rsidRDefault="003A5EAE" w:rsidP="00710F11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Компоновка изображения предметов в листе, выбор формата. </w:t>
      </w:r>
    </w:p>
    <w:p w:rsidR="003A5EAE" w:rsidRPr="00487689" w:rsidRDefault="003A5EAE" w:rsidP="00710F11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4. Применение в рисунке основных правил перспективы. Грамотная постановка предметов на плоскости.</w:t>
      </w:r>
    </w:p>
    <w:p w:rsidR="001A625E" w:rsidRPr="00487689" w:rsidRDefault="001A625E" w:rsidP="00710F11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8B79C4" w:rsidRPr="00487689" w:rsidRDefault="008B79C4" w:rsidP="00C61D5E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Практика.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79C4" w:rsidRPr="00487689" w:rsidRDefault="008B79C4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Натюрморт из трех-четырех гипсовых геометрических тел.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Выявление объема предметов и пространства в натюрморте. Фон серый.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79C4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>Освещение верхнее боковое. Формат А3. Материал - графитный карандаш.</w:t>
      </w:r>
    </w:p>
    <w:p w:rsidR="008B79C4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>Самостоятельная работа: зарисовки предметов быта.</w:t>
      </w:r>
    </w:p>
    <w:p w:rsidR="001A625E" w:rsidRPr="00487689" w:rsidRDefault="008B79C4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Рисунок драпировки со сложной конфигурацией складок, лежащей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79C4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геометрическом </w:t>
      </w:r>
      <w:proofErr w:type="gramStart"/>
      <w:r w:rsidR="008B79C4" w:rsidRPr="00487689">
        <w:rPr>
          <w:rFonts w:ascii="Times New Roman" w:hAnsi="Times New Roman" w:cs="Times New Roman"/>
          <w:sz w:val="28"/>
          <w:szCs w:val="28"/>
        </w:rPr>
        <w:t>предмете</w:t>
      </w:r>
      <w:proofErr w:type="gramEnd"/>
      <w:r w:rsidR="008B79C4" w:rsidRPr="00487689">
        <w:rPr>
          <w:rFonts w:ascii="Times New Roman" w:hAnsi="Times New Roman" w:cs="Times New Roman"/>
          <w:sz w:val="28"/>
          <w:szCs w:val="28"/>
        </w:rPr>
        <w:t>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Тональный рисунок светлой драпировки со сложной конфигурацией складок,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B79C4" w:rsidRPr="00487689">
        <w:rPr>
          <w:rFonts w:ascii="Times New Roman" w:hAnsi="Times New Roman" w:cs="Times New Roman"/>
          <w:sz w:val="28"/>
          <w:szCs w:val="28"/>
        </w:rPr>
        <w:t>лежащей на геометрическом предмете (цилиндр, шар).</w:t>
      </w:r>
      <w:proofErr w:type="gramEnd"/>
      <w:r w:rsidR="008B79C4" w:rsidRPr="00487689">
        <w:rPr>
          <w:rFonts w:ascii="Times New Roman" w:hAnsi="Times New Roman" w:cs="Times New Roman"/>
          <w:sz w:val="28"/>
          <w:szCs w:val="28"/>
        </w:rPr>
        <w:t xml:space="preserve"> Передача зависимости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характера складок от особенности формы предмета. Выявление </w:t>
      </w:r>
      <w:proofErr w:type="gramStart"/>
      <w:r w:rsidR="008B79C4" w:rsidRPr="00487689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="008B79C4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пропорций складок и их конструкций. Передача объема и пространства </w:t>
      </w:r>
      <w:proofErr w:type="gramStart"/>
      <w:r w:rsidR="008B79C4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79C4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помощью светотени. Более глубокое изучение закономерностей образования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складок, закрепление знаний, полученных в четвертом классе. Освещение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направленное. Формат A3. Материал </w:t>
      </w:r>
      <w:r w:rsidRPr="00487689">
        <w:rPr>
          <w:rFonts w:ascii="Times New Roman" w:hAnsi="Times New Roman" w:cs="Times New Roman"/>
          <w:sz w:val="28"/>
          <w:szCs w:val="28"/>
        </w:rPr>
        <w:t>- графитный карандаш.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 xml:space="preserve">Самостоятельная работа: зарисовки складок драпировки, выполнение копий </w:t>
      </w:r>
      <w:proofErr w:type="gramStart"/>
      <w:r w:rsidR="008B79C4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79C4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79C4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B79C4" w:rsidRPr="00487689">
        <w:rPr>
          <w:rFonts w:ascii="Times New Roman" w:hAnsi="Times New Roman" w:cs="Times New Roman"/>
          <w:sz w:val="28"/>
          <w:szCs w:val="28"/>
        </w:rPr>
        <w:t>работ старых мастеров.</w:t>
      </w:r>
    </w:p>
    <w:p w:rsidR="001A625E" w:rsidRPr="00487689" w:rsidRDefault="003539F5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Натюрморт из предметов быта и гипсового орнамента высокого рельефа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539F5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39F5" w:rsidRPr="00487689">
        <w:rPr>
          <w:rFonts w:ascii="Times New Roman" w:hAnsi="Times New Roman" w:cs="Times New Roman"/>
          <w:sz w:val="28"/>
          <w:szCs w:val="28"/>
        </w:rPr>
        <w:t>драпировкой.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39F5" w:rsidRPr="00487689">
        <w:rPr>
          <w:rFonts w:ascii="Times New Roman" w:hAnsi="Times New Roman" w:cs="Times New Roman"/>
          <w:sz w:val="28"/>
          <w:szCs w:val="28"/>
        </w:rPr>
        <w:t xml:space="preserve">Тональный рисунок натюрморта из предметов быта с введением орнамента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39F5" w:rsidRPr="00487689">
        <w:rPr>
          <w:rFonts w:ascii="Times New Roman" w:hAnsi="Times New Roman" w:cs="Times New Roman"/>
          <w:sz w:val="28"/>
          <w:szCs w:val="28"/>
        </w:rPr>
        <w:t xml:space="preserve">высокого рельефа и драпировки со складками Компоновка натюрморта </w:t>
      </w:r>
      <w:proofErr w:type="gramStart"/>
      <w:r w:rsidR="003539F5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539F5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539F5" w:rsidRPr="00487689">
        <w:rPr>
          <w:rFonts w:ascii="Times New Roman" w:hAnsi="Times New Roman" w:cs="Times New Roman"/>
          <w:sz w:val="28"/>
          <w:szCs w:val="28"/>
        </w:rPr>
        <w:t>листе</w:t>
      </w:r>
      <w:proofErr w:type="gramEnd"/>
      <w:r w:rsidR="003539F5" w:rsidRPr="00487689">
        <w:rPr>
          <w:rFonts w:ascii="Times New Roman" w:hAnsi="Times New Roman" w:cs="Times New Roman"/>
          <w:sz w:val="28"/>
          <w:szCs w:val="28"/>
        </w:rPr>
        <w:t xml:space="preserve">, выбор формата. Выявление пространства и материальности </w:t>
      </w:r>
      <w:proofErr w:type="gramStart"/>
      <w:r w:rsidR="003539F5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539F5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39F5" w:rsidRPr="00487689">
        <w:rPr>
          <w:rFonts w:ascii="Times New Roman" w:hAnsi="Times New Roman" w:cs="Times New Roman"/>
          <w:sz w:val="28"/>
          <w:szCs w:val="28"/>
        </w:rPr>
        <w:t xml:space="preserve">помощью тона, тональная разработка деталей, обобщение. Освещение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539F5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39F5" w:rsidRPr="00487689">
        <w:rPr>
          <w:rFonts w:ascii="Times New Roman" w:hAnsi="Times New Roman" w:cs="Times New Roman"/>
          <w:sz w:val="28"/>
          <w:szCs w:val="28"/>
        </w:rPr>
        <w:t xml:space="preserve">верхнее, боковое. Формат А-3. Материал - графитный карандаш.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3A5EAE" w:rsidRPr="00487689" w:rsidRDefault="003A5EAE" w:rsidP="003539F5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3A5EAE" w:rsidRPr="00487689" w:rsidRDefault="003A5EAE" w:rsidP="003539F5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C517DE" w:rsidRPr="00487689" w:rsidRDefault="00E912DB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3. Живопись. (28 часов)</w:t>
      </w:r>
    </w:p>
    <w:p w:rsidR="00E912DB" w:rsidRPr="00487689" w:rsidRDefault="00E912DB" w:rsidP="001A625E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1A625E" w:rsidRPr="00487689" w:rsidRDefault="003A5EA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Закрепление знаний, умений и навыков в рисовании гипсовых </w:t>
      </w:r>
    </w:p>
    <w:p w:rsidR="003A5EA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A5EAE" w:rsidRPr="00487689">
        <w:rPr>
          <w:rFonts w:ascii="Times New Roman" w:hAnsi="Times New Roman" w:cs="Times New Roman"/>
          <w:sz w:val="28"/>
          <w:szCs w:val="28"/>
        </w:rPr>
        <w:t xml:space="preserve">геометрических тел, полученных в процессе обучения. </w:t>
      </w:r>
    </w:p>
    <w:p w:rsidR="001A625E" w:rsidRPr="00487689" w:rsidRDefault="003A5EA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Компоновка изображения предметов в листе, выбор формата. Применение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A5EA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A5EAE" w:rsidRPr="00487689">
        <w:rPr>
          <w:rFonts w:ascii="Times New Roman" w:hAnsi="Times New Roman" w:cs="Times New Roman"/>
          <w:sz w:val="28"/>
          <w:szCs w:val="28"/>
        </w:rPr>
        <w:t>рисунке</w:t>
      </w:r>
      <w:proofErr w:type="gramEnd"/>
      <w:r w:rsidR="003A5EAE" w:rsidRPr="00487689">
        <w:rPr>
          <w:rFonts w:ascii="Times New Roman" w:hAnsi="Times New Roman" w:cs="Times New Roman"/>
          <w:sz w:val="28"/>
          <w:szCs w:val="28"/>
        </w:rPr>
        <w:t xml:space="preserve"> основных правил перспективы. </w:t>
      </w:r>
    </w:p>
    <w:p w:rsidR="003A5EAE" w:rsidRPr="00487689" w:rsidRDefault="003A5EA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3. Грамотная постановка предметов на плоскости.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E912DB" w:rsidRPr="00487689" w:rsidRDefault="00E912DB" w:rsidP="001A625E">
      <w:pPr>
        <w:pStyle w:val="af4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1A625E" w:rsidRPr="00487689" w:rsidRDefault="003A5EA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Гармония по общему цветовому тону, по насыщенности. Цельность,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декоративность колористического решения. Передача фактуры предметов.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>Этюды постановок с г</w:t>
      </w:r>
      <w:r w:rsidR="003A5EAE" w:rsidRPr="00487689">
        <w:rPr>
          <w:rFonts w:ascii="Times New Roman" w:hAnsi="Times New Roman" w:cs="Times New Roman"/>
          <w:sz w:val="28"/>
          <w:szCs w:val="28"/>
        </w:rPr>
        <w:t>рибами и осенними листьями. Ис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пользование </w:t>
      </w:r>
      <w:r w:rsidR="003A5EAE" w:rsidRPr="00487689">
        <w:rPr>
          <w:rFonts w:ascii="Times New Roman" w:hAnsi="Times New Roman" w:cs="Times New Roman"/>
          <w:sz w:val="28"/>
          <w:szCs w:val="28"/>
        </w:rPr>
        <w:t>гуаш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(техника по выбору), бумаги формата A3 Самостоятельная работа: копии </w:t>
      </w:r>
      <w:proofErr w:type="gramStart"/>
      <w:r w:rsidR="00E912DB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912DB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2DB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>репродукции натюрмортов.</w:t>
      </w:r>
    </w:p>
    <w:p w:rsidR="001A625E" w:rsidRPr="00487689" w:rsidRDefault="003A5EA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Нюансная гармония. Грамотное ведение длительной работы. Связь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>натюрморта с пространством</w:t>
      </w:r>
      <w:r w:rsidR="003A5EAE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 интерьера. Осенний натюрморт из плодов и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>овощей с введением фрагмента интерьера (с предваритель</w:t>
      </w:r>
      <w:r w:rsidR="00D55508" w:rsidRPr="00487689">
        <w:rPr>
          <w:rFonts w:ascii="Times New Roman" w:hAnsi="Times New Roman" w:cs="Times New Roman"/>
          <w:sz w:val="28"/>
          <w:szCs w:val="28"/>
        </w:rPr>
        <w:t xml:space="preserve">ным эскизом) </w:t>
      </w:r>
      <w:proofErr w:type="gramStart"/>
      <w:r w:rsidR="00D55508" w:rsidRPr="004876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55508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D55508" w:rsidRPr="00487689">
        <w:rPr>
          <w:rFonts w:ascii="Times New Roman" w:hAnsi="Times New Roman" w:cs="Times New Roman"/>
          <w:sz w:val="28"/>
          <w:szCs w:val="28"/>
        </w:rPr>
        <w:t>не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стандартной точки зрения. Использование </w:t>
      </w:r>
      <w:r w:rsidR="003A5EAE" w:rsidRPr="00487689">
        <w:rPr>
          <w:rFonts w:ascii="Times New Roman" w:hAnsi="Times New Roman" w:cs="Times New Roman"/>
          <w:sz w:val="28"/>
          <w:szCs w:val="28"/>
        </w:rPr>
        <w:t>гуаши, бу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маги </w:t>
      </w:r>
      <w:proofErr w:type="gramStart"/>
      <w:r w:rsidR="00E912DB" w:rsidRPr="00487689"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="00E912DB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2DB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>формата.</w:t>
      </w:r>
    </w:p>
    <w:p w:rsidR="001A625E" w:rsidRPr="00487689" w:rsidRDefault="003A5EA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E912DB" w:rsidRPr="00487689">
        <w:rPr>
          <w:rFonts w:ascii="Times New Roman" w:hAnsi="Times New Roman" w:cs="Times New Roman"/>
          <w:sz w:val="28"/>
          <w:szCs w:val="28"/>
        </w:rPr>
        <w:t>Гармония</w:t>
      </w:r>
      <w:proofErr w:type="gramEnd"/>
      <w:r w:rsidR="00E912DB" w:rsidRPr="00487689">
        <w:rPr>
          <w:rFonts w:ascii="Times New Roman" w:hAnsi="Times New Roman" w:cs="Times New Roman"/>
          <w:sz w:val="28"/>
          <w:szCs w:val="28"/>
        </w:rPr>
        <w:t xml:space="preserve"> но насыщенности и </w:t>
      </w:r>
      <w:r w:rsidRPr="00487689">
        <w:rPr>
          <w:rFonts w:ascii="Times New Roman" w:hAnsi="Times New Roman" w:cs="Times New Roman"/>
          <w:sz w:val="28"/>
          <w:szCs w:val="28"/>
        </w:rPr>
        <w:t>светлоте. Самостоятельное после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довательное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ведение длительной работы. </w:t>
      </w:r>
      <w:r w:rsidR="003A5EAE" w:rsidRPr="00487689">
        <w:rPr>
          <w:rFonts w:ascii="Times New Roman" w:hAnsi="Times New Roman" w:cs="Times New Roman"/>
          <w:sz w:val="28"/>
          <w:szCs w:val="28"/>
        </w:rPr>
        <w:t>Передача материальности предме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тов, лепка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формы цветом. </w:t>
      </w:r>
      <w:proofErr w:type="gramStart"/>
      <w:r w:rsidR="00E912DB" w:rsidRPr="00487689">
        <w:rPr>
          <w:rFonts w:ascii="Times New Roman" w:hAnsi="Times New Roman" w:cs="Times New Roman"/>
          <w:sz w:val="28"/>
          <w:szCs w:val="28"/>
        </w:rPr>
        <w:t>Натюрморт с пре</w:t>
      </w:r>
      <w:r w:rsidR="003A5EAE" w:rsidRPr="00487689">
        <w:rPr>
          <w:rFonts w:ascii="Times New Roman" w:hAnsi="Times New Roman" w:cs="Times New Roman"/>
          <w:sz w:val="28"/>
          <w:szCs w:val="28"/>
        </w:rPr>
        <w:t>дметами из стекла (2-4 стеклян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ных </w:t>
      </w:r>
      <w:proofErr w:type="gramEnd"/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предмета, </w:t>
      </w:r>
      <w:proofErr w:type="gramStart"/>
      <w:r w:rsidR="00E912DB" w:rsidRPr="00487689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  <w:r w:rsidR="00E912DB" w:rsidRPr="00487689">
        <w:rPr>
          <w:rFonts w:ascii="Times New Roman" w:hAnsi="Times New Roman" w:cs="Times New Roman"/>
          <w:sz w:val="28"/>
          <w:szCs w:val="28"/>
        </w:rPr>
        <w:t xml:space="preserve"> по цвету) в те</w:t>
      </w:r>
      <w:r w:rsidR="003A5EAE" w:rsidRPr="00487689">
        <w:rPr>
          <w:rFonts w:ascii="Times New Roman" w:hAnsi="Times New Roman" w:cs="Times New Roman"/>
          <w:sz w:val="28"/>
          <w:szCs w:val="28"/>
        </w:rPr>
        <w:t>мной цветовой гамме. Использова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ние </w:t>
      </w:r>
    </w:p>
    <w:p w:rsidR="00E912DB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A5EAE" w:rsidRPr="00487689">
        <w:rPr>
          <w:rFonts w:ascii="Times New Roman" w:hAnsi="Times New Roman" w:cs="Times New Roman"/>
          <w:sz w:val="28"/>
          <w:szCs w:val="28"/>
        </w:rPr>
        <w:t>гуаш</w:t>
      </w:r>
      <w:r w:rsidR="00E912DB" w:rsidRPr="00487689">
        <w:rPr>
          <w:rFonts w:ascii="Times New Roman" w:hAnsi="Times New Roman" w:cs="Times New Roman"/>
          <w:sz w:val="28"/>
          <w:szCs w:val="28"/>
        </w:rPr>
        <w:t xml:space="preserve">и. </w:t>
      </w:r>
      <w:r w:rsidR="003A5EAE" w:rsidRPr="00487689">
        <w:rPr>
          <w:rFonts w:ascii="Times New Roman" w:hAnsi="Times New Roman" w:cs="Times New Roman"/>
          <w:sz w:val="28"/>
          <w:szCs w:val="28"/>
        </w:rPr>
        <w:t>Выбор формата с учетом компози</w:t>
      </w:r>
      <w:r w:rsidR="00E912DB" w:rsidRPr="00487689">
        <w:rPr>
          <w:rFonts w:ascii="Times New Roman" w:hAnsi="Times New Roman" w:cs="Times New Roman"/>
          <w:sz w:val="28"/>
          <w:szCs w:val="28"/>
        </w:rPr>
        <w:t>ции.</w:t>
      </w:r>
    </w:p>
    <w:p w:rsidR="003514C6" w:rsidRPr="00487689" w:rsidRDefault="003514C6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4. Натюрморт из трех-четырех гипсовых геометрических тел.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Рисунок натюрморта из гипсовых геометрических тел с фоном и тональным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разбором предметов. Выявление объема предметов и пространства </w:t>
      </w:r>
      <w:proofErr w:type="gramStart"/>
      <w:r w:rsidR="003514C6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514C6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14C6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514C6" w:rsidRPr="00487689">
        <w:rPr>
          <w:rFonts w:ascii="Times New Roman" w:hAnsi="Times New Roman" w:cs="Times New Roman"/>
          <w:sz w:val="28"/>
          <w:szCs w:val="28"/>
        </w:rPr>
        <w:t>натюрморте</w:t>
      </w:r>
      <w:proofErr w:type="gramEnd"/>
      <w:r w:rsidR="003514C6" w:rsidRPr="00487689">
        <w:rPr>
          <w:rFonts w:ascii="Times New Roman" w:hAnsi="Times New Roman" w:cs="Times New Roman"/>
          <w:sz w:val="28"/>
          <w:szCs w:val="28"/>
        </w:rPr>
        <w:t>. Освещение верхнее боковое. Формат А3. Материал - гуашь.</w:t>
      </w:r>
    </w:p>
    <w:p w:rsidR="003A5EAE" w:rsidRPr="00487689" w:rsidRDefault="003A5EAE" w:rsidP="003A5EAE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Контроль.</w:t>
      </w:r>
    </w:p>
    <w:p w:rsidR="003A5EAE" w:rsidRPr="00487689" w:rsidRDefault="003A5EAE" w:rsidP="003514C6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>Творческая аттестационная работа. Свободный выбор техники и материалов.</w:t>
      </w:r>
    </w:p>
    <w:p w:rsidR="00C61D5E" w:rsidRPr="00487689" w:rsidRDefault="00C61D5E" w:rsidP="003514C6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514C6" w:rsidRPr="00487689" w:rsidRDefault="003514C6" w:rsidP="003514C6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Тема 4. Линейно-конструктивный рисунок. (56 часов)</w:t>
      </w:r>
    </w:p>
    <w:p w:rsidR="003A5EAE" w:rsidRPr="00487689" w:rsidRDefault="003A5EAE" w:rsidP="003A5EAE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1A625E" w:rsidRPr="00487689" w:rsidRDefault="008E4945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Развитие объемно-пространственного мышления, углубление знаний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E4945" w:rsidRPr="00487689">
        <w:rPr>
          <w:rFonts w:ascii="Times New Roman" w:hAnsi="Times New Roman" w:cs="Times New Roman"/>
          <w:sz w:val="28"/>
          <w:szCs w:val="28"/>
        </w:rPr>
        <w:t>практическому</w:t>
      </w:r>
      <w:proofErr w:type="gramEnd"/>
      <w:r w:rsidR="008E4945" w:rsidRPr="00487689">
        <w:rPr>
          <w:rFonts w:ascii="Times New Roman" w:hAnsi="Times New Roman" w:cs="Times New Roman"/>
          <w:sz w:val="28"/>
          <w:szCs w:val="28"/>
        </w:rPr>
        <w:t xml:space="preserve"> применения закономерностей перспективы. Построение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E4945" w:rsidRPr="00487689">
        <w:rPr>
          <w:rFonts w:ascii="Times New Roman" w:hAnsi="Times New Roman" w:cs="Times New Roman"/>
          <w:sz w:val="28"/>
          <w:szCs w:val="28"/>
        </w:rPr>
        <w:t xml:space="preserve">интерьера с учетом линейной и воздушной перспективы, передача глубокого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E4945" w:rsidRPr="00487689">
        <w:rPr>
          <w:rFonts w:ascii="Times New Roman" w:hAnsi="Times New Roman" w:cs="Times New Roman"/>
          <w:sz w:val="28"/>
          <w:szCs w:val="28"/>
        </w:rPr>
        <w:t xml:space="preserve">пространства, величины и пропорций предметов в интерьере, их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945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E4945" w:rsidRPr="00487689">
        <w:rPr>
          <w:rFonts w:ascii="Times New Roman" w:hAnsi="Times New Roman" w:cs="Times New Roman"/>
          <w:sz w:val="28"/>
          <w:szCs w:val="28"/>
        </w:rPr>
        <w:t>пространственная связь.</w:t>
      </w:r>
    </w:p>
    <w:p w:rsidR="001A625E" w:rsidRPr="00487689" w:rsidRDefault="008E4945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Ознакомление с основными пропорциями, правилами и особенностями </w:t>
      </w:r>
    </w:p>
    <w:p w:rsidR="008E4945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E4945" w:rsidRPr="00487689">
        <w:rPr>
          <w:rFonts w:ascii="Times New Roman" w:hAnsi="Times New Roman" w:cs="Times New Roman"/>
          <w:sz w:val="28"/>
          <w:szCs w:val="28"/>
        </w:rPr>
        <w:t>линейно - конструктивного рисования головы человека.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3A5EAE" w:rsidRPr="00487689" w:rsidRDefault="003A5EAE" w:rsidP="003A5EAE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Практика</w:t>
      </w:r>
    </w:p>
    <w:p w:rsidR="001A625E" w:rsidRPr="00487689" w:rsidRDefault="003514C6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>Зарисовка</w:t>
      </w:r>
      <w:r w:rsidRPr="00487689">
        <w:rPr>
          <w:rFonts w:ascii="Times New Roman" w:hAnsi="Times New Roman" w:cs="Times New Roman"/>
          <w:sz w:val="28"/>
          <w:szCs w:val="28"/>
        </w:rPr>
        <w:tab/>
        <w:t>части</w:t>
      </w:r>
      <w:r w:rsidR="006B1062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ab/>
        <w:t>интерьера</w:t>
      </w:r>
      <w:r w:rsidRPr="00487689">
        <w:rPr>
          <w:rFonts w:ascii="Times New Roman" w:hAnsi="Times New Roman" w:cs="Times New Roman"/>
          <w:sz w:val="28"/>
          <w:szCs w:val="28"/>
        </w:rPr>
        <w:tab/>
        <w:t>с</w:t>
      </w:r>
      <w:r w:rsidRPr="00487689">
        <w:rPr>
          <w:rFonts w:ascii="Times New Roman" w:hAnsi="Times New Roman" w:cs="Times New Roman"/>
          <w:sz w:val="28"/>
          <w:szCs w:val="28"/>
        </w:rPr>
        <w:tab/>
        <w:t>архитектурной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деталью.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>Рисование фрагмента интерьера с архитектурной дет</w:t>
      </w:r>
      <w:r w:rsidR="006B1062" w:rsidRPr="00487689">
        <w:rPr>
          <w:rFonts w:ascii="Times New Roman" w:hAnsi="Times New Roman" w:cs="Times New Roman"/>
          <w:sz w:val="28"/>
          <w:szCs w:val="28"/>
        </w:rPr>
        <w:t xml:space="preserve">алью (окно, дверь и т.д.)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6B1062" w:rsidRPr="00487689">
        <w:rPr>
          <w:rFonts w:ascii="Times New Roman" w:hAnsi="Times New Roman" w:cs="Times New Roman"/>
          <w:sz w:val="28"/>
          <w:szCs w:val="28"/>
        </w:rPr>
        <w:t>с вы</w:t>
      </w:r>
      <w:r w:rsidR="003514C6" w:rsidRPr="00487689">
        <w:rPr>
          <w:rFonts w:ascii="Times New Roman" w:hAnsi="Times New Roman" w:cs="Times New Roman"/>
          <w:sz w:val="28"/>
          <w:szCs w:val="28"/>
        </w:rPr>
        <w:t>раженным смысловым и композиционным центр</w:t>
      </w:r>
      <w:r w:rsidR="008E4945" w:rsidRPr="00487689">
        <w:rPr>
          <w:rFonts w:ascii="Times New Roman" w:hAnsi="Times New Roman" w:cs="Times New Roman"/>
          <w:sz w:val="28"/>
          <w:szCs w:val="28"/>
        </w:rPr>
        <w:t>ом. Развитие объемно-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6B1062" w:rsidRPr="00487689">
        <w:rPr>
          <w:rFonts w:ascii="Times New Roman" w:hAnsi="Times New Roman" w:cs="Times New Roman"/>
          <w:sz w:val="28"/>
          <w:szCs w:val="28"/>
        </w:rPr>
        <w:t>простран</w:t>
      </w:r>
      <w:r w:rsidR="003514C6" w:rsidRPr="00487689">
        <w:rPr>
          <w:rFonts w:ascii="Times New Roman" w:hAnsi="Times New Roman" w:cs="Times New Roman"/>
          <w:sz w:val="28"/>
          <w:szCs w:val="28"/>
        </w:rPr>
        <w:t>ственного мышления, углубление знаний по</w:t>
      </w:r>
      <w:r w:rsidR="006B1062"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1062" w:rsidRPr="00487689">
        <w:rPr>
          <w:rFonts w:ascii="Times New Roman" w:hAnsi="Times New Roman" w:cs="Times New Roman"/>
          <w:sz w:val="28"/>
          <w:szCs w:val="28"/>
        </w:rPr>
        <w:t>практическому</w:t>
      </w:r>
      <w:proofErr w:type="gramEnd"/>
      <w:r w:rsidR="006B1062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6B1062" w:rsidRPr="00487689">
        <w:rPr>
          <w:rFonts w:ascii="Times New Roman" w:hAnsi="Times New Roman" w:cs="Times New Roman"/>
          <w:sz w:val="28"/>
          <w:szCs w:val="28"/>
        </w:rPr>
        <w:t>применения зако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номерностей перспективы. Построение интерьера с учетом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>линейной и воздушной перспективы, передача глубокого пространств</w:t>
      </w:r>
      <w:r w:rsidR="006B1062" w:rsidRPr="00487689">
        <w:rPr>
          <w:rFonts w:ascii="Times New Roman" w:hAnsi="Times New Roman" w:cs="Times New Roman"/>
          <w:sz w:val="28"/>
          <w:szCs w:val="28"/>
        </w:rPr>
        <w:t xml:space="preserve">а,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6B1062" w:rsidRPr="00487689">
        <w:rPr>
          <w:rFonts w:ascii="Times New Roman" w:hAnsi="Times New Roman" w:cs="Times New Roman"/>
          <w:sz w:val="28"/>
          <w:szCs w:val="28"/>
        </w:rPr>
        <w:t>величины и пропорций предме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тов в интерьере, их пространственная связь.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>Комп</w:t>
      </w:r>
      <w:r w:rsidR="00F259B2" w:rsidRPr="00487689">
        <w:rPr>
          <w:rFonts w:ascii="Times New Roman" w:hAnsi="Times New Roman" w:cs="Times New Roman"/>
          <w:sz w:val="28"/>
          <w:szCs w:val="28"/>
        </w:rPr>
        <w:t>оновка изображения в листе, вы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бор формата. Материал - графитный и </w:t>
      </w:r>
    </w:p>
    <w:p w:rsidR="008E4945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цветной карандаш, маркер. </w:t>
      </w:r>
    </w:p>
    <w:p w:rsidR="003514C6" w:rsidRPr="00487689" w:rsidRDefault="00710F11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</w:t>
      </w:r>
      <w:r w:rsidR="003514C6" w:rsidRPr="00487689">
        <w:rPr>
          <w:rFonts w:ascii="Times New Roman" w:hAnsi="Times New Roman" w:cs="Times New Roman"/>
          <w:sz w:val="28"/>
          <w:szCs w:val="28"/>
        </w:rPr>
        <w:t>Зарисовка головы человека (</w:t>
      </w:r>
      <w:proofErr w:type="spellStart"/>
      <w:r w:rsidR="003514C6" w:rsidRPr="00487689">
        <w:rPr>
          <w:rFonts w:ascii="Times New Roman" w:hAnsi="Times New Roman" w:cs="Times New Roman"/>
          <w:sz w:val="28"/>
          <w:szCs w:val="28"/>
        </w:rPr>
        <w:t>обрубовка</w:t>
      </w:r>
      <w:proofErr w:type="spellEnd"/>
      <w:r w:rsidR="003514C6" w:rsidRPr="00487689">
        <w:rPr>
          <w:rFonts w:ascii="Times New Roman" w:hAnsi="Times New Roman" w:cs="Times New Roman"/>
          <w:sz w:val="28"/>
          <w:szCs w:val="28"/>
        </w:rPr>
        <w:t>).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Ознакомление с основными пропорциями, правилами и особенностями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sz w:val="28"/>
          <w:szCs w:val="28"/>
        </w:rPr>
        <w:t>линейно</w:t>
      </w:r>
      <w:r w:rsidR="00F259B2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3514C6" w:rsidRPr="00487689">
        <w:rPr>
          <w:rFonts w:ascii="Times New Roman" w:hAnsi="Times New Roman" w:cs="Times New Roman"/>
          <w:sz w:val="28"/>
          <w:szCs w:val="28"/>
        </w:rPr>
        <w:t xml:space="preserve">- конструктивного рисования головы человека, на примере гипсовой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4C6" w:rsidRPr="00487689" w:rsidRDefault="001A625E" w:rsidP="001A625E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3514C6" w:rsidRPr="00487689">
        <w:rPr>
          <w:rFonts w:ascii="Times New Roman" w:hAnsi="Times New Roman" w:cs="Times New Roman"/>
          <w:sz w:val="28"/>
          <w:szCs w:val="28"/>
        </w:rPr>
        <w:t>обрубовки</w:t>
      </w:r>
      <w:proofErr w:type="spellEnd"/>
      <w:r w:rsidR="003514C6" w:rsidRPr="00487689">
        <w:rPr>
          <w:rFonts w:ascii="Times New Roman" w:hAnsi="Times New Roman" w:cs="Times New Roman"/>
          <w:sz w:val="28"/>
          <w:szCs w:val="28"/>
        </w:rPr>
        <w:t>. Формат A3. Материал - графитный карандаш</w:t>
      </w:r>
      <w:r w:rsidR="00710F11" w:rsidRPr="00487689">
        <w:rPr>
          <w:rFonts w:ascii="Times New Roman" w:hAnsi="Times New Roman" w:cs="Times New Roman"/>
          <w:sz w:val="28"/>
          <w:szCs w:val="28"/>
        </w:rPr>
        <w:t>.</w:t>
      </w:r>
    </w:p>
    <w:p w:rsidR="001A625E" w:rsidRPr="00487689" w:rsidRDefault="003514C6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>3. Зарисовка фигуры человека в</w:t>
      </w:r>
      <w:r w:rsidR="00D55508" w:rsidRPr="00487689">
        <w:rPr>
          <w:rFonts w:ascii="Times New Roman" w:hAnsi="Times New Roman" w:cs="Times New Roman"/>
          <w:bCs/>
          <w:sz w:val="28"/>
          <w:szCs w:val="28"/>
        </w:rPr>
        <w:t xml:space="preserve"> интерьере. Зарисовки фигуры че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ловека </w:t>
      </w:r>
      <w:proofErr w:type="gramStart"/>
      <w:r w:rsidRPr="00487689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625E"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gramStart"/>
      <w:r w:rsidR="003514C6" w:rsidRPr="00487689">
        <w:rPr>
          <w:rFonts w:ascii="Times New Roman" w:hAnsi="Times New Roman" w:cs="Times New Roman"/>
          <w:bCs/>
          <w:sz w:val="28"/>
          <w:szCs w:val="28"/>
        </w:rPr>
        <w:t>интерьере</w:t>
      </w:r>
      <w:proofErr w:type="gramEnd"/>
      <w:r w:rsidR="003514C6" w:rsidRPr="00487689">
        <w:rPr>
          <w:rFonts w:ascii="Times New Roman" w:hAnsi="Times New Roman" w:cs="Times New Roman"/>
          <w:bCs/>
          <w:sz w:val="28"/>
          <w:szCs w:val="28"/>
        </w:rPr>
        <w:t>, с передачей его рода деятель</w:t>
      </w:r>
      <w:r w:rsidR="00D55508" w:rsidRPr="00487689">
        <w:rPr>
          <w:rFonts w:ascii="Times New Roman" w:hAnsi="Times New Roman" w:cs="Times New Roman"/>
          <w:bCs/>
          <w:sz w:val="28"/>
          <w:szCs w:val="28"/>
        </w:rPr>
        <w:t xml:space="preserve">ности. Раскрытие образа человека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D55508" w:rsidRPr="00487689">
        <w:rPr>
          <w:rFonts w:ascii="Times New Roman" w:hAnsi="Times New Roman" w:cs="Times New Roman"/>
          <w:bCs/>
          <w:sz w:val="28"/>
          <w:szCs w:val="28"/>
        </w:rPr>
        <w:t xml:space="preserve">через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тематическую постановку. Переда</w:t>
      </w:r>
      <w:r w:rsidR="00D55508" w:rsidRPr="00487689">
        <w:rPr>
          <w:rFonts w:ascii="Times New Roman" w:hAnsi="Times New Roman" w:cs="Times New Roman"/>
          <w:bCs/>
          <w:sz w:val="28"/>
          <w:szCs w:val="28"/>
        </w:rPr>
        <w:t>ча пропорций человеческой фигу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ры,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выявление самого характерного, взаим</w:t>
      </w:r>
      <w:r w:rsidR="00D55508" w:rsidRPr="00487689">
        <w:rPr>
          <w:rFonts w:ascii="Times New Roman" w:hAnsi="Times New Roman" w:cs="Times New Roman"/>
          <w:bCs/>
          <w:sz w:val="28"/>
          <w:szCs w:val="28"/>
        </w:rPr>
        <w:t xml:space="preserve">освязи фигуры с интерьером.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D55508" w:rsidRPr="00487689">
        <w:rPr>
          <w:rFonts w:ascii="Times New Roman" w:hAnsi="Times New Roman" w:cs="Times New Roman"/>
          <w:bCs/>
          <w:sz w:val="28"/>
          <w:szCs w:val="28"/>
        </w:rPr>
        <w:t>Со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вершенствование навыков работы мягкими материалами. Формат </w:t>
      </w:r>
      <w:proofErr w:type="gramStart"/>
      <w:r w:rsidR="003514C6" w:rsidRPr="00487689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798C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выбору. Самостоятельная работа: наброски фигуры человека в движении.</w:t>
      </w:r>
    </w:p>
    <w:p w:rsidR="001A625E" w:rsidRPr="00487689" w:rsidRDefault="003514C6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4. Натюрморт из предметов с разной фактурой и материальностью и </w:t>
      </w:r>
      <w:proofErr w:type="gramStart"/>
      <w:r w:rsidRPr="00487689">
        <w:rPr>
          <w:rFonts w:ascii="Times New Roman" w:hAnsi="Times New Roman" w:cs="Times New Roman"/>
          <w:bCs/>
          <w:sz w:val="28"/>
          <w:szCs w:val="28"/>
        </w:rPr>
        <w:t>четким</w:t>
      </w:r>
      <w:proofErr w:type="gramEnd"/>
      <w:r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625E"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514C6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композиционным центром.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gramStart"/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Рисунок натюрморта повышенной сложности из предметов быта (стекло,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End"/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металл, керамика, дерево и т.д.). Реализация накопленного опыта </w:t>
      </w:r>
      <w:proofErr w:type="gramStart"/>
      <w:r w:rsidR="003514C6" w:rsidRPr="00487689">
        <w:rPr>
          <w:rFonts w:ascii="Times New Roman" w:hAnsi="Times New Roman" w:cs="Times New Roman"/>
          <w:bCs/>
          <w:sz w:val="28"/>
          <w:szCs w:val="28"/>
        </w:rPr>
        <w:t>за</w:t>
      </w:r>
      <w:proofErr w:type="gramEnd"/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предшествующий период обучения. Демонстрация навыков в пер</w:t>
      </w:r>
      <w:r w:rsidR="008E4945" w:rsidRPr="00487689">
        <w:rPr>
          <w:rFonts w:ascii="Times New Roman" w:hAnsi="Times New Roman" w:cs="Times New Roman"/>
          <w:bCs/>
          <w:sz w:val="28"/>
          <w:szCs w:val="28"/>
        </w:rPr>
        <w:t xml:space="preserve">едаче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8E4945" w:rsidRPr="00487689">
        <w:rPr>
          <w:rFonts w:ascii="Times New Roman" w:hAnsi="Times New Roman" w:cs="Times New Roman"/>
          <w:bCs/>
          <w:sz w:val="28"/>
          <w:szCs w:val="28"/>
        </w:rPr>
        <w:t>фактуры предметов с выяв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лением их объемной формы и планов, на которых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они расположены. Передача материальности предметов с соблюдением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о</w:t>
      </w:r>
      <w:r w:rsidR="008E4945" w:rsidRPr="00487689">
        <w:rPr>
          <w:rFonts w:ascii="Times New Roman" w:hAnsi="Times New Roman" w:cs="Times New Roman"/>
          <w:bCs/>
          <w:sz w:val="28"/>
          <w:szCs w:val="28"/>
        </w:rPr>
        <w:t>бщего тона. Четкость в последо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вательности выполнения работы. Формат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3514C6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A3. Материал по выбору.</w:t>
      </w:r>
    </w:p>
    <w:p w:rsidR="001A625E" w:rsidRPr="00487689" w:rsidRDefault="003514C6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5. Тематический натюрморт «Мир старых вещей». Последовательность ведения </w:t>
      </w:r>
      <w:r w:rsidR="001A625E"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рисунка, выполнение эскизов, поиск </w:t>
      </w:r>
      <w:r w:rsidRPr="00487689">
        <w:rPr>
          <w:rFonts w:ascii="Times New Roman" w:hAnsi="Times New Roman" w:cs="Times New Roman"/>
          <w:bCs/>
          <w:sz w:val="28"/>
          <w:szCs w:val="28"/>
        </w:rPr>
        <w:t>пластической идеи будущей рабо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ты.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Перевод эскиза на формат. Расширение композиционных понятий. Владение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приемами рисунка, умение профессион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ально пользоваться графическими       </w:t>
      </w:r>
    </w:p>
    <w:p w:rsidR="001A625E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сред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 xml:space="preserve">ствами. Выразительное решение постановки с передачей ее </w:t>
      </w: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514C6" w:rsidRPr="00487689" w:rsidRDefault="001A625E" w:rsidP="001A625E">
      <w:pPr>
        <w:pStyle w:val="af4"/>
        <w:rPr>
          <w:rFonts w:ascii="Times New Roman" w:hAnsi="Times New Roman" w:cs="Times New Roman"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514C6" w:rsidRPr="00487689">
        <w:rPr>
          <w:rFonts w:ascii="Times New Roman" w:hAnsi="Times New Roman" w:cs="Times New Roman"/>
          <w:bCs/>
          <w:sz w:val="28"/>
          <w:szCs w:val="28"/>
        </w:rPr>
        <w:t>эмоционального состояния. Формат A3. Материал - графитный карандаш.</w:t>
      </w:r>
    </w:p>
    <w:p w:rsidR="003514C6" w:rsidRPr="00487689" w:rsidRDefault="003514C6" w:rsidP="003514C6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Контроль.</w:t>
      </w: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Натюрморт из предметов быта и драпировки со складками.</w:t>
      </w:r>
    </w:p>
    <w:p w:rsidR="003514C6" w:rsidRPr="00487689" w:rsidRDefault="003514C6" w:rsidP="008E4945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5. Станковая живопись. (26 часов).</w:t>
      </w:r>
    </w:p>
    <w:p w:rsidR="008E4945" w:rsidRPr="00487689" w:rsidRDefault="008E4945" w:rsidP="008E4945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Теория.</w:t>
      </w:r>
    </w:p>
    <w:p w:rsidR="001A625E" w:rsidRPr="00487689" w:rsidRDefault="008E4945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Создание композиции с учетом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технических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и композиционных </w:t>
      </w:r>
      <w:r w:rsidR="001A625E" w:rsidRPr="00487689">
        <w:rPr>
          <w:rFonts w:ascii="Times New Roman" w:hAnsi="Times New Roman" w:cs="Times New Roman"/>
          <w:sz w:val="28"/>
          <w:szCs w:val="28"/>
        </w:rPr>
        <w:t xml:space="preserve"> и    </w:t>
      </w:r>
    </w:p>
    <w:p w:rsidR="008E4945" w:rsidRPr="00487689" w:rsidRDefault="001A625E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E4945" w:rsidRPr="00487689">
        <w:rPr>
          <w:rFonts w:ascii="Times New Roman" w:hAnsi="Times New Roman" w:cs="Times New Roman"/>
          <w:sz w:val="28"/>
          <w:szCs w:val="28"/>
        </w:rPr>
        <w:t>особенностей книжной графики.</w:t>
      </w:r>
    </w:p>
    <w:p w:rsidR="008E4945" w:rsidRPr="00487689" w:rsidRDefault="008E4945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Изучение материальной культуры различных времен и стран.</w:t>
      </w:r>
    </w:p>
    <w:p w:rsidR="008E4945" w:rsidRPr="00487689" w:rsidRDefault="008E4945" w:rsidP="001A625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3514C6" w:rsidRPr="00487689" w:rsidRDefault="008E4945" w:rsidP="001A625E">
      <w:pPr>
        <w:widowControl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5D3469" w:rsidRPr="00487689" w:rsidRDefault="008E4945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</w:t>
      </w:r>
      <w:r w:rsidR="005D3469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4A40D2" w:rsidRPr="00487689">
        <w:rPr>
          <w:rFonts w:ascii="Times New Roman" w:hAnsi="Times New Roman" w:cs="Times New Roman"/>
          <w:sz w:val="28"/>
          <w:szCs w:val="28"/>
        </w:rPr>
        <w:t>Иллюстрация к классичес</w:t>
      </w:r>
      <w:r w:rsidRPr="00487689">
        <w:rPr>
          <w:rFonts w:ascii="Times New Roman" w:hAnsi="Times New Roman" w:cs="Times New Roman"/>
          <w:sz w:val="28"/>
          <w:szCs w:val="28"/>
        </w:rPr>
        <w:t>ким произведениям русской и ми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ровой литературы </w:t>
      </w:r>
      <w:r w:rsidR="005D3469" w:rsidRPr="0048768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40D2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с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 использованием орнамента.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8E4945" w:rsidRPr="00487689">
        <w:rPr>
          <w:rFonts w:ascii="Times New Roman" w:hAnsi="Times New Roman" w:cs="Times New Roman"/>
          <w:sz w:val="28"/>
          <w:szCs w:val="28"/>
        </w:rPr>
        <w:t>Н</w:t>
      </w:r>
      <w:r w:rsidR="004A40D2" w:rsidRPr="00487689">
        <w:rPr>
          <w:rFonts w:ascii="Times New Roman" w:hAnsi="Times New Roman" w:cs="Times New Roman"/>
          <w:sz w:val="28"/>
          <w:szCs w:val="28"/>
        </w:rPr>
        <w:t>естандартное решение комп</w:t>
      </w:r>
      <w:r w:rsidR="008E4945" w:rsidRPr="00487689">
        <w:rPr>
          <w:rFonts w:ascii="Times New Roman" w:hAnsi="Times New Roman" w:cs="Times New Roman"/>
          <w:sz w:val="28"/>
          <w:szCs w:val="28"/>
        </w:rPr>
        <w:t>озиции. Умение использовать ор</w:t>
      </w:r>
      <w:r w:rsidR="004A40D2" w:rsidRPr="00487689">
        <w:rPr>
          <w:rFonts w:ascii="Times New Roman" w:hAnsi="Times New Roman" w:cs="Times New Roman"/>
          <w:sz w:val="28"/>
          <w:szCs w:val="28"/>
        </w:rPr>
        <w:t>намент</w:t>
      </w:r>
      <w:r w:rsidR="008E4945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как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одну из главных составляющих книжной иллюстрации. Предлагаемое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аудиторное задание: </w:t>
      </w:r>
      <w:r w:rsidR="008E4945" w:rsidRPr="00487689">
        <w:rPr>
          <w:rFonts w:ascii="Times New Roman" w:hAnsi="Times New Roman" w:cs="Times New Roman"/>
          <w:sz w:val="28"/>
          <w:szCs w:val="28"/>
        </w:rPr>
        <w:t>разработка графического, цвето</w:t>
      </w:r>
      <w:r w:rsidR="004A40D2" w:rsidRPr="00487689">
        <w:rPr>
          <w:rFonts w:ascii="Times New Roman" w:hAnsi="Times New Roman" w:cs="Times New Roman"/>
          <w:sz w:val="28"/>
          <w:szCs w:val="28"/>
        </w:rPr>
        <w:t>вого</w:t>
      </w:r>
      <w:r w:rsidR="008E4945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решения орнамента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и композиции листа в целом. Выполнение композиции с</w:t>
      </w:r>
      <w:r w:rsidR="008E4945"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40D2" w:rsidRPr="00487689">
        <w:rPr>
          <w:rFonts w:ascii="Times New Roman" w:hAnsi="Times New Roman" w:cs="Times New Roman"/>
          <w:sz w:val="28"/>
          <w:szCs w:val="28"/>
        </w:rPr>
        <w:t>включенным</w:t>
      </w:r>
      <w:proofErr w:type="gramEnd"/>
      <w:r w:rsidR="004A40D2" w:rsidRPr="00487689">
        <w:rPr>
          <w:rFonts w:ascii="Times New Roman" w:hAnsi="Times New Roman" w:cs="Times New Roman"/>
          <w:sz w:val="28"/>
          <w:szCs w:val="28"/>
        </w:rPr>
        <w:t xml:space="preserve"> в нее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0D2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орнаментом в заданном формате.</w:t>
      </w:r>
    </w:p>
    <w:p w:rsidR="001248B0" w:rsidRPr="00487689" w:rsidRDefault="001248B0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</w:t>
      </w:r>
      <w:r w:rsidR="004A40D2" w:rsidRPr="00487689">
        <w:rPr>
          <w:rFonts w:ascii="Times New Roman" w:hAnsi="Times New Roman" w:cs="Times New Roman"/>
          <w:sz w:val="28"/>
          <w:szCs w:val="28"/>
        </w:rPr>
        <w:t>Графический</w:t>
      </w:r>
      <w:r w:rsidR="004A40D2" w:rsidRPr="00487689">
        <w:rPr>
          <w:rFonts w:ascii="Times New Roman" w:hAnsi="Times New Roman" w:cs="Times New Roman"/>
          <w:sz w:val="28"/>
          <w:szCs w:val="28"/>
        </w:rPr>
        <w:tab/>
        <w:t>лист</w:t>
      </w:r>
      <w:r w:rsidR="004A40D2" w:rsidRPr="00487689">
        <w:rPr>
          <w:rFonts w:ascii="Times New Roman" w:hAnsi="Times New Roman" w:cs="Times New Roman"/>
          <w:sz w:val="28"/>
          <w:szCs w:val="28"/>
        </w:rPr>
        <w:tab/>
        <w:t>с</w:t>
      </w:r>
      <w:r w:rsidR="004A40D2" w:rsidRPr="00487689">
        <w:rPr>
          <w:rFonts w:ascii="Times New Roman" w:hAnsi="Times New Roman" w:cs="Times New Roman"/>
          <w:sz w:val="28"/>
          <w:szCs w:val="28"/>
        </w:rPr>
        <w:tab/>
        <w:t>визуальным</w:t>
      </w:r>
      <w:r w:rsidR="004A40D2" w:rsidRPr="00487689">
        <w:rPr>
          <w:rFonts w:ascii="Times New Roman" w:hAnsi="Times New Roman" w:cs="Times New Roman"/>
          <w:sz w:val="28"/>
          <w:szCs w:val="28"/>
        </w:rPr>
        <w:tab/>
        <w:t xml:space="preserve">эффектом. 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1248B0" w:rsidRPr="00487689">
        <w:rPr>
          <w:rFonts w:ascii="Times New Roman" w:hAnsi="Times New Roman" w:cs="Times New Roman"/>
          <w:sz w:val="28"/>
          <w:szCs w:val="28"/>
        </w:rPr>
        <w:t>С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оздание композиции с </w:t>
      </w:r>
      <w:r w:rsidR="001248B0" w:rsidRPr="00487689">
        <w:rPr>
          <w:rFonts w:ascii="Times New Roman" w:hAnsi="Times New Roman" w:cs="Times New Roman"/>
          <w:sz w:val="28"/>
          <w:szCs w:val="28"/>
        </w:rPr>
        <w:t xml:space="preserve">учетом </w:t>
      </w:r>
      <w:proofErr w:type="gramStart"/>
      <w:r w:rsidR="001248B0" w:rsidRPr="00487689">
        <w:rPr>
          <w:rFonts w:ascii="Times New Roman" w:hAnsi="Times New Roman" w:cs="Times New Roman"/>
          <w:sz w:val="28"/>
          <w:szCs w:val="28"/>
        </w:rPr>
        <w:t>технических</w:t>
      </w:r>
      <w:proofErr w:type="gramEnd"/>
      <w:r w:rsidR="001248B0" w:rsidRPr="00487689">
        <w:rPr>
          <w:rFonts w:ascii="Times New Roman" w:hAnsi="Times New Roman" w:cs="Times New Roman"/>
          <w:sz w:val="28"/>
          <w:szCs w:val="28"/>
        </w:rPr>
        <w:t xml:space="preserve"> и композици</w:t>
      </w:r>
      <w:r w:rsidR="004A40D2" w:rsidRPr="00487689">
        <w:rPr>
          <w:rFonts w:ascii="Times New Roman" w:hAnsi="Times New Roman" w:cs="Times New Roman"/>
          <w:sz w:val="28"/>
          <w:szCs w:val="28"/>
        </w:rPr>
        <w:t>онных</w:t>
      </w:r>
      <w:r w:rsidR="001248B0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особенностей книжной графики: п</w:t>
      </w:r>
      <w:r w:rsidR="001248B0" w:rsidRPr="00487689">
        <w:rPr>
          <w:rFonts w:ascii="Times New Roman" w:hAnsi="Times New Roman" w:cs="Times New Roman"/>
          <w:sz w:val="28"/>
          <w:szCs w:val="28"/>
        </w:rPr>
        <w:t>араметры страницы и ее заполне</w:t>
      </w:r>
      <w:r w:rsidR="004A40D2" w:rsidRPr="00487689">
        <w:rPr>
          <w:rFonts w:ascii="Times New Roman" w:hAnsi="Times New Roman" w:cs="Times New Roman"/>
          <w:sz w:val="28"/>
          <w:szCs w:val="28"/>
        </w:rPr>
        <w:t>ние,</w:t>
      </w:r>
      <w:r w:rsidR="001248B0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взаимодействие чистого пр</w:t>
      </w:r>
      <w:r w:rsidR="001248B0" w:rsidRPr="00487689">
        <w:rPr>
          <w:rFonts w:ascii="Times New Roman" w:hAnsi="Times New Roman" w:cs="Times New Roman"/>
          <w:sz w:val="28"/>
          <w:szCs w:val="28"/>
        </w:rPr>
        <w:t>остранства листа и изображения. У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мение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469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применять оригиналь</w:t>
      </w:r>
      <w:r w:rsidR="001248B0" w:rsidRPr="00487689">
        <w:rPr>
          <w:rFonts w:ascii="Times New Roman" w:hAnsi="Times New Roman" w:cs="Times New Roman"/>
          <w:sz w:val="28"/>
          <w:szCs w:val="28"/>
        </w:rPr>
        <w:t>ный визуальный эффект, помогаю</w:t>
      </w:r>
      <w:r w:rsidR="004A40D2" w:rsidRPr="00487689">
        <w:rPr>
          <w:rFonts w:ascii="Times New Roman" w:hAnsi="Times New Roman" w:cs="Times New Roman"/>
          <w:sz w:val="28"/>
          <w:szCs w:val="28"/>
        </w:rPr>
        <w:t>щий</w:t>
      </w:r>
      <w:r w:rsidR="001248B0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восприятию </w:t>
      </w:r>
    </w:p>
    <w:p w:rsidR="004A40D2" w:rsidRPr="00487689" w:rsidRDefault="005D3469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литературного произведения.</w:t>
      </w:r>
    </w:p>
    <w:p w:rsidR="00622160" w:rsidRPr="00487689" w:rsidRDefault="00622160" w:rsidP="005D3469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622160" w:rsidRPr="00487689" w:rsidRDefault="00622160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1248B0" w:rsidRPr="00487689">
        <w:rPr>
          <w:rFonts w:ascii="Times New Roman" w:hAnsi="Times New Roman" w:cs="Times New Roman"/>
          <w:sz w:val="28"/>
          <w:szCs w:val="28"/>
        </w:rPr>
        <w:t>В</w:t>
      </w:r>
      <w:r w:rsidR="004A40D2" w:rsidRPr="00487689">
        <w:rPr>
          <w:rFonts w:ascii="Times New Roman" w:hAnsi="Times New Roman" w:cs="Times New Roman"/>
          <w:sz w:val="28"/>
          <w:szCs w:val="28"/>
        </w:rPr>
        <w:t>ыполн</w:t>
      </w:r>
      <w:r w:rsidR="001248B0" w:rsidRPr="00487689">
        <w:rPr>
          <w:rFonts w:ascii="Times New Roman" w:hAnsi="Times New Roman" w:cs="Times New Roman"/>
          <w:sz w:val="28"/>
          <w:szCs w:val="28"/>
        </w:rPr>
        <w:t>ение иллюстрации с разра</w:t>
      </w:r>
      <w:r w:rsidR="004A40D2" w:rsidRPr="00487689">
        <w:rPr>
          <w:rFonts w:ascii="Times New Roman" w:hAnsi="Times New Roman" w:cs="Times New Roman"/>
          <w:sz w:val="28"/>
          <w:szCs w:val="28"/>
        </w:rPr>
        <w:t>боткой</w:t>
      </w:r>
      <w:r w:rsidR="001248B0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схемы визуального эффекта,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2160" w:rsidRPr="00487689" w:rsidRDefault="00622160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4A40D2" w:rsidRPr="00487689">
        <w:rPr>
          <w:rFonts w:ascii="Times New Roman" w:hAnsi="Times New Roman" w:cs="Times New Roman"/>
          <w:sz w:val="28"/>
          <w:szCs w:val="28"/>
        </w:rPr>
        <w:t>тран</w:t>
      </w:r>
      <w:r w:rsidR="001248B0" w:rsidRPr="00487689">
        <w:rPr>
          <w:rFonts w:ascii="Times New Roman" w:hAnsi="Times New Roman" w:cs="Times New Roman"/>
          <w:sz w:val="28"/>
          <w:szCs w:val="28"/>
        </w:rPr>
        <w:t>сформирующего</w:t>
      </w:r>
      <w:proofErr w:type="gramEnd"/>
      <w:r w:rsidR="001248B0" w:rsidRPr="00487689">
        <w:rPr>
          <w:rFonts w:ascii="Times New Roman" w:hAnsi="Times New Roman" w:cs="Times New Roman"/>
          <w:sz w:val="28"/>
          <w:szCs w:val="28"/>
        </w:rPr>
        <w:t xml:space="preserve"> форму и вписываю</w:t>
      </w:r>
      <w:r w:rsidR="004A40D2" w:rsidRPr="00487689">
        <w:rPr>
          <w:rFonts w:ascii="Times New Roman" w:hAnsi="Times New Roman" w:cs="Times New Roman"/>
          <w:sz w:val="28"/>
          <w:szCs w:val="28"/>
        </w:rPr>
        <w:t>щегося</w:t>
      </w:r>
      <w:r w:rsidR="001248B0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в композицию графического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40D2" w:rsidRPr="00487689" w:rsidRDefault="00622160" w:rsidP="005D3469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листа.</w:t>
      </w:r>
    </w:p>
    <w:p w:rsidR="004A40D2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3.</w:t>
      </w:r>
      <w:r w:rsidR="004A40D2" w:rsidRPr="00487689">
        <w:rPr>
          <w:rFonts w:ascii="Times New Roman" w:hAnsi="Times New Roman" w:cs="Times New Roman"/>
          <w:sz w:val="28"/>
          <w:szCs w:val="28"/>
        </w:rPr>
        <w:t>Декоративный натюрморт.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Итоговая композиция к</w:t>
      </w:r>
      <w:r w:rsidR="00263D56" w:rsidRPr="00487689">
        <w:rPr>
          <w:rFonts w:ascii="Times New Roman" w:hAnsi="Times New Roman" w:cs="Times New Roman"/>
          <w:sz w:val="28"/>
          <w:szCs w:val="28"/>
        </w:rPr>
        <w:t>ак работа, максимально выявляю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щая способности,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наклонности и умение ученика: его подгот</w:t>
      </w:r>
      <w:r w:rsidR="000267F3" w:rsidRPr="00487689">
        <w:rPr>
          <w:rFonts w:ascii="Times New Roman" w:hAnsi="Times New Roman" w:cs="Times New Roman"/>
          <w:sz w:val="28"/>
          <w:szCs w:val="28"/>
        </w:rPr>
        <w:t xml:space="preserve">овленность к </w:t>
      </w:r>
      <w:proofErr w:type="gramStart"/>
      <w:r w:rsidR="000267F3" w:rsidRPr="00487689">
        <w:rPr>
          <w:rFonts w:ascii="Times New Roman" w:hAnsi="Times New Roman" w:cs="Times New Roman"/>
          <w:sz w:val="28"/>
          <w:szCs w:val="28"/>
        </w:rPr>
        <w:t>са</w:t>
      </w:r>
      <w:r w:rsidR="004A40D2" w:rsidRPr="00487689">
        <w:rPr>
          <w:rFonts w:ascii="Times New Roman" w:hAnsi="Times New Roman" w:cs="Times New Roman"/>
          <w:sz w:val="28"/>
          <w:szCs w:val="28"/>
        </w:rPr>
        <w:t>мостоятельному</w:t>
      </w:r>
      <w:proofErr w:type="gramEnd"/>
      <w:r w:rsidR="004A40D2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творческому мышлению </w:t>
      </w:r>
      <w:r w:rsidR="000267F3" w:rsidRPr="00487689">
        <w:rPr>
          <w:rFonts w:ascii="Times New Roman" w:hAnsi="Times New Roman" w:cs="Times New Roman"/>
          <w:sz w:val="28"/>
          <w:szCs w:val="28"/>
        </w:rPr>
        <w:t>и умению реализовывать свои за</w:t>
      </w:r>
      <w:r w:rsidR="004A40D2" w:rsidRPr="00487689">
        <w:rPr>
          <w:rFonts w:ascii="Times New Roman" w:hAnsi="Times New Roman" w:cs="Times New Roman"/>
          <w:sz w:val="28"/>
          <w:szCs w:val="28"/>
        </w:rPr>
        <w:t>мыслы.</w:t>
      </w:r>
      <w:r w:rsidR="000267F3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Закрепление понятий и применение ос</w:t>
      </w:r>
      <w:r w:rsidR="000267F3" w:rsidRPr="00487689">
        <w:rPr>
          <w:rFonts w:ascii="Times New Roman" w:hAnsi="Times New Roman" w:cs="Times New Roman"/>
          <w:sz w:val="28"/>
          <w:szCs w:val="28"/>
        </w:rPr>
        <w:t xml:space="preserve">новных правил и законов </w:t>
      </w:r>
      <w:proofErr w:type="gramStart"/>
      <w:r w:rsidR="000267F3" w:rsidRPr="00487689">
        <w:rPr>
          <w:rFonts w:ascii="Times New Roman" w:hAnsi="Times New Roman" w:cs="Times New Roman"/>
          <w:sz w:val="28"/>
          <w:szCs w:val="28"/>
        </w:rPr>
        <w:t>станко</w:t>
      </w:r>
      <w:r w:rsidR="004A40D2" w:rsidRPr="00487689">
        <w:rPr>
          <w:rFonts w:ascii="Times New Roman" w:hAnsi="Times New Roman" w:cs="Times New Roman"/>
          <w:sz w:val="28"/>
          <w:szCs w:val="28"/>
        </w:rPr>
        <w:t>вой</w:t>
      </w:r>
      <w:proofErr w:type="gramEnd"/>
      <w:r w:rsidR="004A40D2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многофигурной тематической композиц</w:t>
      </w:r>
      <w:r w:rsidR="000267F3" w:rsidRPr="00487689">
        <w:rPr>
          <w:rFonts w:ascii="Times New Roman" w:hAnsi="Times New Roman" w:cs="Times New Roman"/>
          <w:sz w:val="28"/>
          <w:szCs w:val="28"/>
        </w:rPr>
        <w:t xml:space="preserve">ии.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Пространственно-плановое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тональное и цветовое реш</w:t>
      </w:r>
      <w:r w:rsidR="00C7091B" w:rsidRPr="00487689">
        <w:rPr>
          <w:rFonts w:ascii="Times New Roman" w:hAnsi="Times New Roman" w:cs="Times New Roman"/>
          <w:sz w:val="28"/>
          <w:szCs w:val="28"/>
        </w:rPr>
        <w:t xml:space="preserve">ение композиции, выбор формата.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4876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>композиции с учетом композиционных законов на заданную тему</w:t>
      </w:r>
      <w:r w:rsidR="000267F3" w:rsidRPr="00487689">
        <w:rPr>
          <w:rFonts w:ascii="Times New Roman" w:hAnsi="Times New Roman" w:cs="Times New Roman"/>
          <w:sz w:val="28"/>
          <w:szCs w:val="28"/>
        </w:rPr>
        <w:t xml:space="preserve">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4A40D2" w:rsidRPr="004876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A40D2" w:rsidRPr="00487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0D2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</w:t>
      </w:r>
      <w:r w:rsidR="004A40D2" w:rsidRPr="00487689">
        <w:rPr>
          <w:rFonts w:ascii="Times New Roman" w:hAnsi="Times New Roman" w:cs="Times New Roman"/>
          <w:sz w:val="28"/>
          <w:szCs w:val="28"/>
        </w:rPr>
        <w:t xml:space="preserve">выбранном </w:t>
      </w:r>
      <w:proofErr w:type="gramStart"/>
      <w:r w:rsidR="004A40D2" w:rsidRPr="00487689">
        <w:rPr>
          <w:rFonts w:ascii="Times New Roman" w:hAnsi="Times New Roman" w:cs="Times New Roman"/>
          <w:sz w:val="28"/>
          <w:szCs w:val="28"/>
        </w:rPr>
        <w:t>формате</w:t>
      </w:r>
      <w:proofErr w:type="gramEnd"/>
      <w:r w:rsidR="004A40D2" w:rsidRPr="00487689">
        <w:rPr>
          <w:rFonts w:ascii="Times New Roman" w:hAnsi="Times New Roman" w:cs="Times New Roman"/>
          <w:sz w:val="28"/>
          <w:szCs w:val="28"/>
        </w:rPr>
        <w:t xml:space="preserve">; </w:t>
      </w:r>
      <w:r w:rsidR="000267F3" w:rsidRPr="00487689">
        <w:rPr>
          <w:rFonts w:ascii="Times New Roman" w:hAnsi="Times New Roman" w:cs="Times New Roman"/>
          <w:sz w:val="28"/>
          <w:szCs w:val="28"/>
        </w:rPr>
        <w:t>целостность композиционного ре</w:t>
      </w:r>
      <w:r w:rsidR="004A40D2" w:rsidRPr="00487689">
        <w:rPr>
          <w:rFonts w:ascii="Times New Roman" w:hAnsi="Times New Roman" w:cs="Times New Roman"/>
          <w:sz w:val="28"/>
          <w:szCs w:val="28"/>
        </w:rPr>
        <w:t>шения.</w:t>
      </w:r>
    </w:p>
    <w:p w:rsidR="00622160" w:rsidRPr="00487689" w:rsidRDefault="00622160" w:rsidP="001A625E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4A40D2" w:rsidRPr="00487689" w:rsidRDefault="000267F3" w:rsidP="004A40D2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Контроль.</w:t>
      </w:r>
    </w:p>
    <w:p w:rsidR="00C7091B" w:rsidRPr="00487689" w:rsidRDefault="00C7091B" w:rsidP="00C7091B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Творческая аттестационная работа. Свободный выбор техники и материалов.</w:t>
      </w:r>
    </w:p>
    <w:p w:rsidR="000267F3" w:rsidRPr="00487689" w:rsidRDefault="000267F3" w:rsidP="004A40D2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7091B" w:rsidRPr="00487689" w:rsidRDefault="00C7091B" w:rsidP="00C7091B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798C" w:rsidRPr="00487689" w:rsidRDefault="0084798C" w:rsidP="00C7091B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6. Подготовка к выставкам (в течение года, 2 часа)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 xml:space="preserve">Оформление и отбор работ. Составление каталога. 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Результаты районных, областных, всероссийских выставок.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7. Экскурсии (2 часа)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Экскурсии в парк, городской музей.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8. Подведение итогов (2 часа)</w:t>
      </w:r>
    </w:p>
    <w:p w:rsidR="0084798C" w:rsidRPr="00487689" w:rsidRDefault="0084798C" w:rsidP="0084798C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Cs/>
          <w:sz w:val="28"/>
          <w:szCs w:val="28"/>
        </w:rPr>
        <w:t>Промежуточная диагностика. Награждение.</w:t>
      </w:r>
    </w:p>
    <w:p w:rsidR="00704D87" w:rsidRPr="00487689" w:rsidRDefault="00704D87" w:rsidP="00622160">
      <w:pPr>
        <w:pStyle w:val="2"/>
        <w:spacing w:before="0" w:after="24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04D87" w:rsidRPr="00487689" w:rsidRDefault="00704D87" w:rsidP="00622160">
      <w:pPr>
        <w:pStyle w:val="2"/>
        <w:spacing w:before="0" w:after="24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22160" w:rsidRPr="00487689" w:rsidRDefault="00622160" w:rsidP="00622160">
      <w:pPr>
        <w:pStyle w:val="2"/>
        <w:spacing w:before="0" w:after="24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67BAF" w:rsidRPr="00487689" w:rsidRDefault="00467BAF" w:rsidP="00467BAF">
      <w:pPr>
        <w:rPr>
          <w:rFonts w:ascii="Times New Roman" w:hAnsi="Times New Roman" w:cs="Times New Roman"/>
          <w:sz w:val="28"/>
          <w:szCs w:val="28"/>
        </w:rPr>
      </w:pPr>
    </w:p>
    <w:p w:rsidR="00622160" w:rsidRPr="00487689" w:rsidRDefault="00622160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67BAF" w:rsidRPr="00487689" w:rsidRDefault="00467BAF" w:rsidP="00467BAF">
      <w:pPr>
        <w:rPr>
          <w:rFonts w:ascii="Times New Roman" w:hAnsi="Times New Roman" w:cs="Times New Roman"/>
          <w:sz w:val="28"/>
          <w:szCs w:val="28"/>
        </w:rPr>
      </w:pPr>
    </w:p>
    <w:p w:rsidR="00467BAF" w:rsidRDefault="00467BAF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2115E6" w:rsidRPr="00487689" w:rsidRDefault="002115E6" w:rsidP="00467BAF">
      <w:pPr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77557912"/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2.2 Календарный учебный график</w:t>
      </w:r>
      <w:bookmarkEnd w:id="5"/>
    </w:p>
    <w:p w:rsidR="00E94E3F" w:rsidRPr="00487689" w:rsidRDefault="00704D8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Таблица 1</w:t>
      </w:r>
    </w:p>
    <w:p w:rsidR="00E94E3F" w:rsidRPr="00487689" w:rsidRDefault="00E94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первого года обучения</w:t>
      </w: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144" w:type="pct"/>
        <w:tblInd w:w="-601" w:type="dxa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886"/>
        <w:gridCol w:w="1819"/>
        <w:gridCol w:w="723"/>
        <w:gridCol w:w="1096"/>
        <w:gridCol w:w="1987"/>
        <w:gridCol w:w="1325"/>
        <w:gridCol w:w="1680"/>
      </w:tblGrid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Место проведения</w:t>
            </w:r>
          </w:p>
          <w:p w:rsidR="00E94E3F" w:rsidRPr="00487689" w:rsidRDefault="00E94E3F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№1. Введение в программу. Стартовая диагностика.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Игра “Назови имя соседа”. Мини-выставка.</w:t>
            </w: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2.1. Свойства простого и цветного карандаша.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2.2. Изобразительные средства: линия, точка, штрих. Эскизы.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2.3. Теория. Линейная перспектива.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2.4. Тренировка руки. Изгибы, петли.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2.5. Планиметрия.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2.6. Фантазия «Космически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й зверь» Набросок.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2.7. «Дорога,  ведущая в сказку» Линейная перспектива.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Тема№ 2.8. «Город зимой».  Эскиз из цветных карандашей.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2.9. «Птички – невелички». Набросок. Простой карандаш.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2.10. «Зоопарк». Простой карандаш. Наброски животных.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2.10. «Зоопарк». Простой карандаш. Наброски животных.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2.11. «Портрет четвероногого друга» Эскиз. Цветные карандаши.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2.12. Фантазия «Я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– дерево».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2.13. «Точка, точка, запятая». Человечки в движении.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2.13. «Точка, точка, запятая». Человечки в движении.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     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2.14. «Моя любимая мама» Эскиз.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Темы № 2.15. Эскизы людей.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Темы № 2.15. Эскизы людей.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3.1. Теория цвета. Теплый и холодный цвет.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Коллективная творческая работа “Зоопарк</w:t>
            </w:r>
            <w:proofErr w:type="gramStart"/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.”</w:t>
            </w:r>
            <w:proofErr w:type="gramEnd"/>
          </w:p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Мини-выставки работ изготовленных на занятиях.</w:t>
            </w:r>
          </w:p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3.2. Цветовой круг. Механический способ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смешивания.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22.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3.2. Цветовой круг. Механический способ смешивания.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3.2. Цветовой круг. Механический способ смешивания.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3.3. Натюрморт. История возникновения.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3.4. Осенний натюрморт.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26.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3.4. Осенний натюрморт.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3.4. Осенний натюрморт.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Фрукты в вазе.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Фрукты в вазе.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Фрукты в вазе.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Декоративный натюрморт в холодных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тонах.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32.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3.6. Декоративный натюрморт в холодных тонах.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3.7. Декоративный натюрморт в теплых тонах.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3.7. Декоративный натюрморт в теплых тонах.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3.8.  «Зима». Ассоциативное отношение в цвете времени года. Холодные цвета.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36.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3.9.  «Весна». Ассоциативное отношение в цвете времени года. Теплые цвета.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37.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3.10.  «Утро». Ассоциативное отношение в цвете времени суток.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38.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3.11. «Вечер» Ассоциативное отношение в цвете времени суток.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4.1.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Декоративно-прикладное искусство - процесс создания.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Мини-выставки работ, изготовленных на занятиях. Тестирование.</w:t>
            </w: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4.2.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декоративно-прикладного искусства.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4.3.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Городецкая роспись. Орнаментальная композиция в квадрате.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4.3. Городецкая роспись. Орнаментальная композиция в квадрате.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Хохломская роспись. Орнаментальная композиция в круге.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Хохломская роспись. Орнаментальная композиция в круге.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4.5.Гжель. Роспись по гипсу.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46.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4.5.Гжель. Роспись по гипсу.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C7091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47.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4.6. Панно для детской комнаты.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48.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4.6. Панно для детской комнаты.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 Роспись по дереву. Дощечка в подарок.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 Роспись по дереву. Дощечка в подарок.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 Роспись по стеклу. История.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 Роспись по стеклу. История.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53.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 4.9. Подсвечник. Роспись по стеклу.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 4.9. Подсвечник. Роспись по стеклу.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4.10. Ваза. Роспись по стеклу.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56.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4.10. Ваза. Роспись по стеклу.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57.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 Профессия – дизайнер. История возникновения отечественного и зарубежного дизайна.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Мини-выставки работ, изготовленных на занятиях. Тестирование.</w:t>
            </w: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58.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Костюмы и маски для новогоднего бала. Эскизный проект.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Фактура поверхности. Техники изготовления: монотипия, мрамор,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копировка, щетка, свечка, тоновая растяжка, отмывка. Создание коллекции.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Тема№ 5.4.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Космическая станция будущего. Эскиз.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Тема№ 5.5.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Одежда для куклы. Эскизный проект.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Тема№ 5.6.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Комната своей мечты. Дизайн интерьера. Эскиз.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63.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Тема№ 5.6. Комната своей мечты. Дизайн интерьера. Эскиз.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64.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Тема№  5.7.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 "В гостях у Насти". Макет деревянной избы.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Современный интерьер, бумага, картон,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65.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Тема№  5.7. Проект "В гостях у Насти". Макет деревянной избы. Современный интерьер, бумага, картон,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66.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5.8.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Театральные костюмы. Свободная тема. Эскизы. Коллекция.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67.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5.9.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Свадебные платья и костюмы. Эскизы. Коллекция. Цветные карандаши.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68.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5.10.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Школьная форма. Эскизы. Коллекция. Гуашь.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69.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5.11.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Верхняя одежда. 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Цветные карандаши.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15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70.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6. Подготовка к выставкам.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Результаты районных, областных, всероссийских выставок.</w:t>
            </w:r>
          </w:p>
        </w:tc>
      </w:tr>
      <w:tr w:rsidR="00E94E3F" w:rsidRPr="00487689" w:rsidTr="002115E6">
        <w:trPr>
          <w:trHeight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71.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7. Экскурсии.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E94E3F" w:rsidRPr="00487689" w:rsidTr="002115E6">
        <w:trPr>
          <w:trHeight w:val="12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8 Подведение итогов.  Промежуточная диагностика.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Промежуточная </w:t>
            </w:r>
            <w:r w:rsidR="002115E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диагностик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 Награждение.</w:t>
            </w:r>
          </w:p>
        </w:tc>
      </w:tr>
    </w:tbl>
    <w:p w:rsidR="002115E6" w:rsidRDefault="002115E6" w:rsidP="00211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 w:rsidP="00211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15E6" w:rsidRDefault="002115E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E94E3F" w:rsidRPr="00487689" w:rsidRDefault="00E94E3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второго года обучения</w:t>
      </w: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154" w:type="pct"/>
        <w:tblInd w:w="-638" w:type="dxa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604"/>
        <w:gridCol w:w="852"/>
        <w:gridCol w:w="1843"/>
        <w:gridCol w:w="709"/>
        <w:gridCol w:w="1134"/>
        <w:gridCol w:w="1984"/>
        <w:gridCol w:w="1276"/>
        <w:gridCol w:w="1701"/>
      </w:tblGrid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Место проведения</w:t>
            </w:r>
          </w:p>
          <w:p w:rsidR="00E94E3F" w:rsidRPr="00487689" w:rsidRDefault="00E94E3F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1. Введение в программу.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Вводное занятие. Условия безопасной работы. Знакомство с планом работы.</w:t>
            </w: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Свойства живописных материалов, приёмы работы с ними: акварель,  гуашь.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Свободный выбор тем и материалов для исполнения.</w:t>
            </w:r>
          </w:p>
        </w:tc>
      </w:tr>
      <w:tr w:rsidR="00E94E3F" w:rsidRPr="00487689" w:rsidTr="002115E6">
        <w:trPr>
          <w:trHeight w:val="1096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2.2.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 в окружающей среде.  Основные и дополнительные цвета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1096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2.2.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 в окружающей среде.  Основные и дополнительные цвета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сочетания в природе.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сочетания в природе.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2.4.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рисунка. Роль рисунка  в творческой деятельности.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2.4.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рисунка. Роль рисунка  в творческой деятельности.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2.5.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живописи. Цвет – язык  живописи.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2.5.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живописи. Цвет – язык  живописи.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2.5.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живописи. Цвет – язык  живописи.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2.6.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Основы композиции. Понятия 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«ритм», «симметрия», «асимметрия»,  «уравновешенная композиция».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2.6.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композиции. Понятия  «ритм», «симметрия», «асимметрия»,  «уравновешенная композиция».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2.6.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Основы композиции. Понятия  «ритм», «симметрия», «асимметрия»,  «уравновешенная композиция».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2.7. Пейзажный жанр. Знакомство с  городским и индустриальным пейзажем.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2.7. Пейзажный жанр. Знакомство с 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городским и индустриальным пейзажем.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2.7. Пейзажный жанр. Знакомство с  городским и индустриальным пейзажем.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2.8. Сельский пейзаж.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2.8. Сельский пейзаж.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2.9.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Сюжетно-тематическая картина.     Историческая картина.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2.9.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Сюжетно-тематическая картина.     Историческая картина.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2.10.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Интерьерная картина.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2.10.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Интерьерная картина.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2.10.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Интерьерная картина.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Натюрморт. Натюрморт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цветочный.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26.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Натюрморт. Натюрморт цветочный.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Натюрморт. Натюрморт цветочный.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Натюрморт. Натюрморт цветочный.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Натюрморт. Натюрморт цветочный.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2.12.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Натюрморт с бытовыми вещами.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2.12.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Натюрморт с бытовыми вещами.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2.12.  Натюрморт с бытовыми вещами.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2.12.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Натюрморт с бытовыми вещами.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2.12.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Натюрморт с бытовыми вещами.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215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35.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Художественные материалы. Свойства графических материалов и приёмы  работы с ними.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3.2. Рисунок как основа графики.   Изобразительный язык графики:  линия,  штрих, пятно, точка.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3.2. Рисунок как основа графики.   Изобразительный язык графики:  линия,  штрих, пятно, точка.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3.3. Свет, тень, полутень, блик, силуэт, тоновая растяжка.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3.3. Свет, тень, полутень, блик, силуэт,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тоновая растяжка.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2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3.4.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Гравюра на картоне.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3.5.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Прикладная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3.5.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Прикладная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3.5.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Прикладная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3.5.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Прикладная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Связь с рисунком, композицией, живописью.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Связь с рисунком, композицией, живописью.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Связь с рисунком, композицией, живописью.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4.1.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Декоративные узоры.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Практическое занятие. Выполнение заданий: «Жар-птица», «Древо жизни», «Сказочное 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солнце».</w:t>
            </w: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4.1.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Декоративные узоры.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4.1. </w:t>
            </w: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Декоративные узоры.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4.2. Орнамент.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0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4.2. Орнамент.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10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4.3. Русская матрешка.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Формотворчество на основании натурального материала, создание стилизованного декоративного  образа.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Формотворчество на основании натурального материала, создание стилизованного декоративного  образа.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Формотворче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ство на основании натурального материала, создание стилизованного декоративного  образа.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6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57.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  Русская изба.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6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  Русская изба.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5.1.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«Замок Снежной Королевы». Объёмная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Мини-выставки работ, изготовленных на занятиях. Тестирование</w:t>
            </w: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5.1.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«Замок Снежной Королевы». Объёмная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5.1.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«Замок Снежной Королевы». Объёмная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«Бабочка». Симметричная форма.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 xml:space="preserve">«Бабочка».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Симметричная форма.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64.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 Проект: "Развивающие и развлекательные игры".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 Проект: "Развивающие и развлекательные игры".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66.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5.4.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Дизайн современной одежды с элементами русского, и армянского народных костюмов.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5.5.</w:t>
            </w: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"От 3х до 5и". Одежда для малышей.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68.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Тема№ 5.6.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Сезонная одежда. Осенняя композиция для подростков.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69.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Тема№ 5.7. Вечерние платья и костюмы. Наброски.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6. Подготовка к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выставкам.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Результаты муниципаль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ных, областных, всероссийских и международных выставок.</w:t>
            </w:r>
          </w:p>
        </w:tc>
      </w:tr>
      <w:tr w:rsidR="00E94E3F" w:rsidRPr="00487689" w:rsidTr="002115E6">
        <w:trPr>
          <w:trHeight w:val="635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71.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7. Экскурсии.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Экскурсии в парк, музей.</w:t>
            </w:r>
          </w:p>
        </w:tc>
      </w:tr>
      <w:tr w:rsidR="00E94E3F" w:rsidRPr="00487689" w:rsidTr="002115E6">
        <w:trPr>
          <w:trHeight w:val="77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72.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8. Подведение итогов.                                   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</w:tc>
      </w:tr>
    </w:tbl>
    <w:p w:rsidR="00E94E3F" w:rsidRPr="00487689" w:rsidRDefault="00E94E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704D8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467BAF" w:rsidRPr="00487689" w:rsidRDefault="00467B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Default="00467B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Pr="00487689" w:rsidRDefault="002115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 w:rsidP="00467BA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 w:rsidRPr="00487689">
        <w:rPr>
          <w:rFonts w:ascii="Times New Roman" w:hAnsi="Times New Roman" w:cs="Times New Roman"/>
          <w:sz w:val="28"/>
          <w:szCs w:val="28"/>
        </w:rPr>
        <w:t>Таблица 3</w:t>
      </w:r>
    </w:p>
    <w:p w:rsidR="00E94E3F" w:rsidRPr="00487689" w:rsidRDefault="00E94E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третьего года обучения</w:t>
      </w: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157" w:type="pct"/>
        <w:tblInd w:w="-645" w:type="dxa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611"/>
        <w:gridCol w:w="851"/>
        <w:gridCol w:w="1843"/>
        <w:gridCol w:w="709"/>
        <w:gridCol w:w="1134"/>
        <w:gridCol w:w="1984"/>
        <w:gridCol w:w="1276"/>
        <w:gridCol w:w="1701"/>
      </w:tblGrid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Место проведения</w:t>
            </w:r>
          </w:p>
          <w:p w:rsidR="00E94E3F" w:rsidRPr="00487689" w:rsidRDefault="00E94E3F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программу.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Вводное занятие. Условия безопасной работы. Знакомство с планом работы.</w:t>
            </w: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2.1. Прикладная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E94E3F" w:rsidRPr="00487689" w:rsidTr="002115E6">
        <w:trPr>
          <w:trHeight w:val="1096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2.1. Прикладная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1096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2.2.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2.2.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2.2.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№ 2.3.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№ 2.3.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2.3. Графика.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2.4. </w:t>
            </w:r>
            <w:proofErr w:type="spell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Цветоведение</w:t>
            </w:r>
            <w:proofErr w:type="spell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3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Тема № 2.4. </w:t>
            </w:r>
            <w:proofErr w:type="spellStart"/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Цветоведение</w:t>
            </w:r>
            <w:proofErr w:type="spellEnd"/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3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2.4. </w:t>
            </w:r>
            <w:proofErr w:type="spell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Цветоведение</w:t>
            </w:r>
            <w:proofErr w:type="spell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3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Тема № 2.4. </w:t>
            </w:r>
            <w:proofErr w:type="spellStart"/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Цветоведение</w:t>
            </w:r>
            <w:proofErr w:type="spellEnd"/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2.5. Монотипия.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2.5. Монотипия.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80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2.5. Монотипия.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2.6. Линейная перспектива.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2.6. Линейная перспектива.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2.6. Линейная перспектива.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21.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3.1. Стихия – вода.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Натюрморт из предметов быта и фруктов.</w:t>
            </w: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3.2. Стихия – огонь.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3.3. Золотая осень.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3.3. Золотая осень.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3.3. Золотая осень.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3.4. Натюрморт  «Фрукты на скатерти»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3.4. Натюрморт  «Фрукты на скатерти»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3.4. Натюрморт  «Фрукты на скатерти»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Зимняя сказка.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Зимняя сказка.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Зимняя сказка.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3.6. Портрет животного.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33.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3.6. Портрет животного.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3.7. Русская сказка с животными в костюмах.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№ 3.7. Русская сказка с животными в костюмах.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3.8. Небо в искусстве.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3.8. Небо в искусстве.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3.9. Цветы и травы весны.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3.9. Цветы и травы весны.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23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3.10. Прогулка по весеннему саду.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3.10. Прогулка по весеннему саду.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4.1. Декоративно прикладное творчество и его роль в жизни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человека. Сила и значимость народной культуры.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Творческая аттестационная работа. Свободный выбор техники и 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материалов.</w:t>
            </w: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 Декоративно прикладное творчество и его роль в жизни человека. Сила и значимость народной культуры.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4.2. Узоры в полосе.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4.2. Узоры в полосе.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4.2. Узоры в полосе.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4.3. Узоры в прямоугольнике.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4.3. Узоры в прямоугольнике.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4.3. Узоры в прямоугольнике.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Узоры в круге.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51.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Узоры в круге.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 Узоры в круге.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10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 Декоративно-сюжетная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 Декоративно-сюжетная композиция.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39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 Особенности проектирования среды.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Спальня моей мечты. Макет из бросовых материалов.</w:t>
            </w:r>
          </w:p>
        </w:tc>
      </w:tr>
      <w:tr w:rsidR="00E94E3F" w:rsidRPr="00487689" w:rsidTr="002115E6">
        <w:trPr>
          <w:trHeight w:val="399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 Подставка для карандашей, ручек, ножниц и т.д.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6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 Подставка для карандашей, ручек, ножниц и т.д.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546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 Упаковка для духов.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 Упаковка для духов.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5.4. Упаковка для конфет.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 xml:space="preserve"> Тема № 5.4. Упаковка для конфет.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5.5. Часы для детской комнаты.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5.5. Часы для детской комнаты.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5.6. Мебель для гостиной комнаты.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5.6. Мебель для гостиной комнаты.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5.7. Эскиз конфетной обертки. Цветные карандаши.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5.7. Эскиз конфетной обертки. Цветные карандаши.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Тема№ 5.8. Панно для комнаты кружковца. Эскиз акварель.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Тема№ 5.8. Панно для комнаты кружковца.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Эскиз акварель.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E94E3F" w:rsidRPr="00487689" w:rsidTr="002115E6">
        <w:trPr>
          <w:trHeight w:val="635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70.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выставкам.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Результаты районных, областных, всероссийских выставок.</w:t>
            </w:r>
          </w:p>
        </w:tc>
      </w:tr>
      <w:tr w:rsidR="00E94E3F" w:rsidRPr="00487689" w:rsidTr="002115E6">
        <w:trPr>
          <w:trHeight w:val="635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E94E3F" w:rsidRPr="00487689" w:rsidTr="002115E6">
        <w:trPr>
          <w:trHeight w:val="771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E94E3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итогов.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4E3F" w:rsidRPr="00487689" w:rsidRDefault="00704D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4E3F" w:rsidRPr="00487689" w:rsidRDefault="00704D87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  <w:p w:rsidR="00E94E3F" w:rsidRPr="00487689" w:rsidRDefault="00E94E3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</w:tbl>
    <w:p w:rsidR="00467BAF" w:rsidRPr="00487689" w:rsidRDefault="00467BAF" w:rsidP="002115E6">
      <w:pPr>
        <w:rPr>
          <w:rFonts w:ascii="Times New Roman" w:hAnsi="Times New Roman" w:cs="Times New Roman"/>
          <w:bCs/>
          <w:sz w:val="28"/>
          <w:szCs w:val="28"/>
        </w:rPr>
      </w:pPr>
    </w:p>
    <w:p w:rsidR="00467BAF" w:rsidRPr="00487689" w:rsidRDefault="00467BAF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67BAF" w:rsidRPr="00487689" w:rsidRDefault="00467BAF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77E6F" w:rsidRDefault="00877E6F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115E6" w:rsidRPr="00487689" w:rsidRDefault="002115E6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77E6F" w:rsidRPr="00487689" w:rsidRDefault="00877E6F" w:rsidP="00C7091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22160" w:rsidRPr="00487689" w:rsidRDefault="00622160" w:rsidP="00622160">
      <w:pPr>
        <w:rPr>
          <w:rFonts w:ascii="Times New Roman" w:hAnsi="Times New Roman" w:cs="Times New Roman"/>
          <w:bCs/>
          <w:sz w:val="28"/>
          <w:szCs w:val="28"/>
        </w:rPr>
      </w:pPr>
    </w:p>
    <w:p w:rsidR="00E94E3F" w:rsidRPr="00487689" w:rsidRDefault="00C7091B" w:rsidP="0062216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lastRenderedPageBreak/>
        <w:t>Таблица 4</w:t>
      </w:r>
    </w:p>
    <w:p w:rsidR="00C7091B" w:rsidRPr="00487689" w:rsidRDefault="00C7091B" w:rsidP="00C709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четвертого года обучения</w:t>
      </w:r>
    </w:p>
    <w:p w:rsidR="00C7091B" w:rsidRPr="00487689" w:rsidRDefault="00C7091B" w:rsidP="00C7091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135" w:type="pct"/>
        <w:tblInd w:w="-601" w:type="dxa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843"/>
        <w:gridCol w:w="709"/>
        <w:gridCol w:w="1134"/>
        <w:gridCol w:w="1984"/>
        <w:gridCol w:w="1276"/>
        <w:gridCol w:w="1702"/>
      </w:tblGrid>
      <w:tr w:rsidR="00C7091B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Место проведения</w:t>
            </w:r>
          </w:p>
          <w:p w:rsidR="00C7091B" w:rsidRPr="00487689" w:rsidRDefault="00C7091B" w:rsidP="00001CD9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C7091B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программу.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Вводное занятие. Условия безопасной работы. Знакомство с планом работы.</w:t>
            </w:r>
          </w:p>
        </w:tc>
      </w:tr>
      <w:tr w:rsidR="00C7091B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2.1. </w:t>
            </w:r>
            <w:r w:rsidR="00D03660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гипсовых геометрических тел</w:t>
            </w:r>
            <w:r w:rsidR="00FF5E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C7091B" w:rsidRPr="00487689" w:rsidTr="002115E6">
        <w:trPr>
          <w:trHeight w:val="10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60" w:rsidRPr="00487689" w:rsidRDefault="00C7091B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2.1. </w:t>
            </w:r>
            <w:r w:rsidR="00D03660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гипсовых геометрических тел</w:t>
            </w:r>
            <w:r w:rsidR="00FF5E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402FB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C7091B" w:rsidRPr="00487689" w:rsidTr="002115E6">
        <w:trPr>
          <w:trHeight w:val="10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E25" w:rsidRPr="00487689" w:rsidRDefault="00D0366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</w:t>
            </w:r>
            <w:r w:rsidR="00C7091B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03660" w:rsidRPr="00487689" w:rsidRDefault="00D0366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гипсовых геометрических тел</w:t>
            </w:r>
            <w:r w:rsidR="00FF5E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C7091B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C7091B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D0366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</w:t>
            </w:r>
            <w:r w:rsidR="00C7091B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D03660" w:rsidRPr="00487689" w:rsidRDefault="00D0366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гипсовых геометрических тел</w:t>
            </w:r>
            <w:r w:rsidR="00FF5E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091B" w:rsidRPr="00487689" w:rsidRDefault="00C7091B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091B" w:rsidRPr="00487689" w:rsidRDefault="00402FBD" w:rsidP="00402FB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001CD9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2.2. Рисунок однотонной драпировки с простыми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001CD9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2.2. Рисунок однотонной драпировки с простыми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001CD9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467B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№ 2.2. Рисунок однотонной драпировки с простыми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001CD9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001CD9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2.2.</w:t>
            </w:r>
          </w:p>
          <w:p w:rsidR="00001CD9" w:rsidRPr="00487689" w:rsidRDefault="00001CD9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Рисунок однотонной драпировки с простыми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CD9" w:rsidRPr="00487689" w:rsidRDefault="00001CD9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CD9" w:rsidRPr="00487689" w:rsidRDefault="00402FBD" w:rsidP="00402FB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3B48A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3B48A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3B48AA" w:rsidRPr="00487689" w:rsidTr="002115E6"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3B48AA" w:rsidRPr="00487689" w:rsidTr="002115E6"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2.3.</w:t>
            </w:r>
          </w:p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3B48AA" w:rsidRPr="00487689" w:rsidTr="002115E6"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3B48A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2.3.</w:t>
            </w:r>
          </w:p>
          <w:p w:rsidR="003B48AA" w:rsidRPr="00487689" w:rsidRDefault="003B48AA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48AA" w:rsidRPr="00487689" w:rsidRDefault="003B48A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48AA" w:rsidRPr="00487689" w:rsidRDefault="00402FBD" w:rsidP="00402FB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3.1. 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Контрастная гармония (на насыщенных цветах).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3.1. 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Контрастная гармония (на насыщенных цветах).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402FBD" w:rsidP="00402FB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насыщ</w:t>
            </w:r>
            <w:r w:rsidR="00FF5E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енности.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2424A3" w:rsidRPr="00487689" w:rsidTr="002115E6">
        <w:trPr>
          <w:trHeight w:val="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4A3" w:rsidRPr="00487689" w:rsidRDefault="002424A3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4A3" w:rsidRPr="00487689" w:rsidRDefault="002424A3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4A3" w:rsidRPr="00487689" w:rsidRDefault="002424A3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</w:t>
            </w:r>
          </w:p>
          <w:p w:rsidR="002424A3" w:rsidRPr="00487689" w:rsidRDefault="002424A3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насыщенности.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4A3" w:rsidRPr="00487689" w:rsidRDefault="002424A3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4A3" w:rsidRPr="00487689" w:rsidRDefault="002424A3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4A3" w:rsidRPr="00487689" w:rsidRDefault="002424A3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24A3" w:rsidRPr="00487689" w:rsidRDefault="002424A3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24A3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3.3.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светлоте.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3.3.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светлоте.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402FBD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3.4. 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Иллюстрации к литературным произведениям.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№ 3.4. Иллюстрации к литературным произведениям.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402FBD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Натюрморт с металлической и стеклянной посудой.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24.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Натюрморт с металлической и стеклянной посудой.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Натюрморт с металлической и стеклянной посудой.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3.5. Натюрморт с металлической и стеклянной посудой.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402FBD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30.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3.6. 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крупного предмета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Зарисовки фигуры человека в движении.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Зарисовки фигуры человека в движении.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</w:t>
            </w:r>
          </w:p>
          <w:p w:rsidR="00D97588" w:rsidRPr="00487689" w:rsidRDefault="00D97588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Зарисовки фигуры человека в движении.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23B" w:rsidRPr="00487689" w:rsidRDefault="003D123B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4.2.</w:t>
            </w:r>
          </w:p>
          <w:p w:rsidR="00D97588" w:rsidRPr="00487689" w:rsidRDefault="003D123B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Зарисовки предмето</w:t>
            </w:r>
            <w:r w:rsidR="00FF5E25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в быта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горизонтальном положении.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23B" w:rsidRPr="00487689" w:rsidRDefault="003D123B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4.2.</w:t>
            </w:r>
          </w:p>
          <w:p w:rsidR="00D97588" w:rsidRPr="00487689" w:rsidRDefault="003D123B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Зарисовки предметов быта в горизонтальном положении.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123B" w:rsidRPr="00487689" w:rsidRDefault="003D123B" w:rsidP="00467BAF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4.2.</w:t>
            </w:r>
          </w:p>
          <w:p w:rsidR="00D97588" w:rsidRPr="00487689" w:rsidRDefault="002424A3" w:rsidP="00467BAF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Зарисовки предметов быта в </w:t>
            </w:r>
            <w:r w:rsidR="003D123B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горизонтальном положении.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Творческая аттестационная работа. Свободный 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выбор техники и материалов.</w:t>
            </w: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37.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09B" w:rsidRPr="00487689" w:rsidRDefault="003D123B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D97588" w:rsidRPr="00487689" w:rsidRDefault="003D123B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Наброски по памяти</w:t>
            </w:r>
            <w:r w:rsidR="0070109B" w:rsidRPr="00487689">
              <w:rPr>
                <w:rFonts w:ascii="Times New Roman" w:hAnsi="Times New Roman" w:cs="Times New Roman"/>
                <w:sz w:val="28"/>
                <w:szCs w:val="28"/>
              </w:rPr>
              <w:t xml:space="preserve"> отдельных предметов.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09B" w:rsidRPr="00487689" w:rsidRDefault="0070109B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D97588" w:rsidRPr="00487689" w:rsidRDefault="0070109B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Наброски по памяти отдельных предметов.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09B" w:rsidRPr="00487689" w:rsidRDefault="0070109B" w:rsidP="00467BAF">
            <w:pPr>
              <w:pStyle w:val="af4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D97588" w:rsidRPr="00487689" w:rsidRDefault="0070109B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Наброски по памяти отдельных предметов.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97588" w:rsidRPr="00487689" w:rsidTr="002115E6">
        <w:trPr>
          <w:trHeight w:val="6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D97588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цилиндра в горизонтальном положении. Построения окружности в пространстве.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D97588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цилиндра в горизонтальном положении. Построения окружности в пространстве.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97588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D97588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цилиндра в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горизонтальном положении. Построения окружности в пространстве.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588" w:rsidRPr="00487689" w:rsidRDefault="00D97588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7588" w:rsidRPr="00487689" w:rsidRDefault="00D97588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DD5922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DD5922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цилиндра в горизонтальном положении. Построения окружности в пространстве.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D5922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DD5922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гипсового шара.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D5922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DD5922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гипсового шара.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D5922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DD5922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гипсового шара.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DD5922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DD5922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Рисунок гипсового шара.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DD5922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4.6.</w:t>
            </w:r>
          </w:p>
          <w:p w:rsidR="00DD5922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с пр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едметом цилиндрической формы в горизонтальном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положении и драпировкой.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922" w:rsidRPr="00487689" w:rsidRDefault="00DD5922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5922" w:rsidRPr="00487689" w:rsidRDefault="00DD5922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с пр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едметом цилиндрической формы в горизонтальном положении и драпировкой.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с пр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едметом цилиндрической формы в горизонтальном положении и драпировкой.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с пр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едметом цилиндрической формы в горизонтальном положении и драпировкой.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2424A3" w:rsidP="002424A3">
            <w:pPr>
              <w:spacing w:before="100" w:beforeAutospacing="1" w:after="60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540A40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в интерьере с масштабным предметом.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6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в интерьере с масштабным предметом.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в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интерьере с масштабным предметом.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55.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в интерьере с масштабным предметом.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4.7.</w:t>
            </w:r>
          </w:p>
          <w:p w:rsidR="00540A40" w:rsidRPr="00487689" w:rsidRDefault="00540A40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в интерьере с масштабным предметом.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540A40" w:rsidRPr="00487689" w:rsidTr="002115E6">
        <w:trPr>
          <w:trHeight w:val="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</w:t>
            </w:r>
          </w:p>
          <w:p w:rsidR="00540A40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</w:t>
            </w:r>
          </w:p>
          <w:p w:rsidR="00540A40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</w:t>
            </w:r>
          </w:p>
          <w:p w:rsidR="00540A40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540A40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</w:t>
            </w:r>
          </w:p>
          <w:p w:rsidR="00540A40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из трех предметов быта и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0A40" w:rsidRPr="00487689" w:rsidRDefault="00540A40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0A40" w:rsidRPr="00487689" w:rsidRDefault="00540A40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4.8.</w:t>
            </w:r>
          </w:p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трех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</w:t>
            </w:r>
          </w:p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Пейзаж.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</w:t>
            </w:r>
          </w:p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Пейзаж.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2424A3" w:rsidP="002424A3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</w:p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Живописная композиция в интерьере с небольшим количеством персонажей.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</w:p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Живописная композиция в интерьере с небольшим количеством персонажей.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2424A3" w:rsidP="00161BBE">
            <w:pPr>
              <w:spacing w:after="24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</w:p>
          <w:p w:rsidR="0044547A" w:rsidRPr="00487689" w:rsidRDefault="00402FBD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Сюжетная композиция. </w:t>
            </w:r>
            <w:proofErr w:type="spellStart"/>
            <w:r w:rsidR="0044547A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Однофигурная</w:t>
            </w:r>
            <w:proofErr w:type="spellEnd"/>
            <w:r w:rsidR="0044547A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44547A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двухфигурная</w:t>
            </w:r>
            <w:proofErr w:type="spellEnd"/>
            <w:r w:rsidR="0044547A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="0044547A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многофигурная композ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иции, варианты построения схем (статичная и динамичная композиции</w:t>
            </w:r>
            <w:r w:rsidR="0044547A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FBD" w:rsidRPr="00487689" w:rsidRDefault="00402FBD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</w:p>
          <w:p w:rsidR="0044547A" w:rsidRPr="00487689" w:rsidRDefault="00402FBD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Сюжетная композиция. </w:t>
            </w:r>
            <w:proofErr w:type="spell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Однофигурная</w:t>
            </w:r>
            <w:proofErr w:type="spell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двухфигурная</w:t>
            </w:r>
            <w:proofErr w:type="spell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многофигурная композиции, варианты построения схем (статичная и динамичная композиции).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2424A3" w:rsidP="00161BBE">
            <w:pPr>
              <w:spacing w:after="240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FBD" w:rsidRPr="00487689" w:rsidRDefault="00402FBD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5.4.</w:t>
            </w:r>
          </w:p>
          <w:p w:rsidR="0044547A" w:rsidRPr="00487689" w:rsidRDefault="00402FBD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Иллюстрации к литературным произведениям.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FBD" w:rsidRPr="00487689" w:rsidRDefault="00402FBD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5.4.</w:t>
            </w:r>
          </w:p>
          <w:p w:rsidR="0044547A" w:rsidRPr="00487689" w:rsidRDefault="00402FBD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Иллюстрации к литературным произведениям.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2424A3" w:rsidP="00161BB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44547A" w:rsidRPr="00487689" w:rsidTr="002115E6">
        <w:trPr>
          <w:trHeight w:val="6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к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выставкам.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Групповая, 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Результаты 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районных, областных, всероссийских выставок.</w:t>
            </w:r>
          </w:p>
        </w:tc>
      </w:tr>
      <w:tr w:rsidR="0044547A" w:rsidRPr="00487689" w:rsidTr="002115E6">
        <w:trPr>
          <w:trHeight w:val="6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71.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44547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итогов.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547A" w:rsidRPr="00487689" w:rsidRDefault="0044547A" w:rsidP="0000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547A" w:rsidRPr="00487689" w:rsidRDefault="0044547A" w:rsidP="00001CD9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  <w:p w:rsidR="0044547A" w:rsidRPr="00487689" w:rsidRDefault="0044547A" w:rsidP="0000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</w:tbl>
    <w:p w:rsidR="00C7091B" w:rsidRPr="00487689" w:rsidRDefault="00C7091B" w:rsidP="00C709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0EBA" w:rsidRPr="00487689" w:rsidRDefault="008B0E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0EBA" w:rsidRDefault="008B0E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Pr="00487689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E56FE" w:rsidRPr="00487689" w:rsidRDefault="00FE56FE" w:rsidP="0062216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2160" w:rsidRPr="00487689" w:rsidRDefault="00622160" w:rsidP="00622160">
      <w:pPr>
        <w:rPr>
          <w:rFonts w:ascii="Times New Roman" w:hAnsi="Times New Roman" w:cs="Times New Roman"/>
          <w:bCs/>
          <w:sz w:val="28"/>
          <w:szCs w:val="28"/>
        </w:rPr>
      </w:pPr>
    </w:p>
    <w:p w:rsidR="008B0EBA" w:rsidRPr="00487689" w:rsidRDefault="008B0EBA" w:rsidP="008B0EB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Cs/>
          <w:sz w:val="28"/>
          <w:szCs w:val="28"/>
        </w:rPr>
        <w:lastRenderedPageBreak/>
        <w:t>Таблица 5</w:t>
      </w:r>
    </w:p>
    <w:p w:rsidR="008B0EBA" w:rsidRPr="00487689" w:rsidRDefault="008B0EBA" w:rsidP="008B0E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 пятого года обучения</w:t>
      </w:r>
    </w:p>
    <w:p w:rsidR="008B0EBA" w:rsidRPr="00487689" w:rsidRDefault="008B0EBA" w:rsidP="008B0EB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135" w:type="pct"/>
        <w:tblInd w:w="-601" w:type="dxa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843"/>
        <w:gridCol w:w="709"/>
        <w:gridCol w:w="1134"/>
        <w:gridCol w:w="1984"/>
        <w:gridCol w:w="1276"/>
        <w:gridCol w:w="1702"/>
      </w:tblGrid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Место проведения</w:t>
            </w:r>
          </w:p>
          <w:p w:rsidR="008B0EBA" w:rsidRPr="00487689" w:rsidRDefault="008B0EBA" w:rsidP="008B0EBA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программу.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Вводное занятие. Условия безопасной работы. Знакомство с планом работы.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2.1. Натюрморт из трех</w:t>
            </w:r>
            <w:r w:rsidR="008E6F39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-четырех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гипсовых геометрических тел</w:t>
            </w:r>
            <w:r w:rsidR="008E6F39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8B0EBA" w:rsidRPr="00487689" w:rsidTr="002115E6">
        <w:trPr>
          <w:trHeight w:val="17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E6F39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2.1. Натюрморт из трех-четырех гипсовых геометрических тел.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17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E6F39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2.1. Натюрморт из трех-четырех гипсовых геометрических тел.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E6F39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2.1. Натюрморт из трех-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четырех гипсовых геометрических тел.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Творческая аттестационная работа. 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2.2. Рисунок </w:t>
            </w:r>
            <w:r w:rsidR="008E6F39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драпировки со</w:t>
            </w:r>
            <w:r w:rsidR="00E91916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сложной конфигурацией складок, лежащей на геометрическом предмете.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F2488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2.2. Рисунок драпировки со сложной конфигурацией складок, лежащей на геометрическом предмете.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F2488" w:rsidP="00467B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№ 2.2. Рисунок драпировки со сложной конфигурацией складок, лежащей на геометрическом предмете.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F2488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2.2. Рисунок драпировки со сложной конфигурацией складок, лежащей на геометрическом предмете.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651CA9">
            <w:pPr>
              <w:spacing w:after="0"/>
              <w:ind w:right="34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</w:t>
            </w:r>
            <w:r w:rsidR="00651CA9"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дный выбор техники и материал</w:t>
            </w:r>
            <w:r w:rsidR="00651CA9"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из </w:t>
            </w:r>
            <w:r w:rsidR="008F2488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двух-трех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предмета быта и </w:t>
            </w:r>
            <w:r w:rsidR="008F2488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CA9" w:rsidRPr="00487689" w:rsidRDefault="00651CA9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8B0EBA" w:rsidRPr="00487689" w:rsidRDefault="00651CA9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предмета быта и 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CA9" w:rsidRPr="00487689" w:rsidRDefault="00651CA9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8B0EBA" w:rsidRPr="00487689" w:rsidRDefault="00651CA9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предмета быта и 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CA9" w:rsidRPr="00487689" w:rsidRDefault="00651CA9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8B0EBA" w:rsidRPr="00487689" w:rsidRDefault="00651CA9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из двух-трех предмета быта и гипсового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5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CA9" w:rsidRPr="00487689" w:rsidRDefault="00651CA9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2.3. </w:t>
            </w:r>
          </w:p>
          <w:p w:rsidR="008B0EBA" w:rsidRPr="00487689" w:rsidRDefault="00651CA9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предмета быта и 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3.1. 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насыщенности.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3.1. </w:t>
            </w:r>
          </w:p>
          <w:p w:rsidR="008B0EBA" w:rsidRPr="00487689" w:rsidRDefault="00FE56FE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насыщенности.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3.1. 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общему цветовому тону и насыщенности.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5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Нюансная гармония.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Творческая аттестационная работа. 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Свободный выбор техники и материалов.</w:t>
            </w:r>
          </w:p>
        </w:tc>
      </w:tr>
      <w:tr w:rsidR="008B0EBA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19.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Нюансная гармония.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3.2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Нюансная гармония.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3.</w:t>
            </w:r>
            <w:r w:rsidR="00FE56FE"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насыщенности и светлоте.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3.3. </w:t>
            </w:r>
          </w:p>
          <w:p w:rsidR="008B0EBA" w:rsidRPr="00487689" w:rsidRDefault="00FE56FE" w:rsidP="00467B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насыщенности и светлоте.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3.3. </w:t>
            </w:r>
          </w:p>
          <w:p w:rsidR="008B0EBA" w:rsidRPr="00487689" w:rsidRDefault="00FE56FE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Гармония по насыщенности и светлоте.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3.4. </w:t>
            </w:r>
          </w:p>
          <w:p w:rsidR="008B0EBA" w:rsidRPr="00487689" w:rsidRDefault="00FE56FE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предметов быта и 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25.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3.4. </w:t>
            </w:r>
          </w:p>
          <w:p w:rsidR="008B0EBA" w:rsidRPr="00487689" w:rsidRDefault="00FE56FE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предметов быта и 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3.4. </w:t>
            </w:r>
          </w:p>
          <w:p w:rsidR="008B0EBA" w:rsidRPr="00487689" w:rsidRDefault="00FE56FE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предметов быта и 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3.4. 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двух-трех предметов быта и гипсового орнамента высокого 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28.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№ 3.4. 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из двух-трех предметов быта и гипсового орнамента высокого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рельефа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29.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 части интерьера с архитектурной деталью.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 части интерьера с архитектурной деталью.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 части интерьера с архитектурной деталью.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4.1.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Зарисовка части интерьера с архитектурной деталью.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4.2.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Зарисовка головы человека.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4.2.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Зарисовка головы человека.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4.2.</w:t>
            </w:r>
          </w:p>
          <w:p w:rsidR="008B0EBA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 xml:space="preserve">Зарисовка головы </w:t>
            </w:r>
            <w:r w:rsidRPr="00487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36.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4.2.</w:t>
            </w:r>
          </w:p>
          <w:p w:rsidR="008B0EBA" w:rsidRPr="00487689" w:rsidRDefault="00FE56FE" w:rsidP="00467BA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Зарисовка головы человека.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8B0EBA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Рисунок фигуры человека в интерьере.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8B0EBA" w:rsidRPr="00487689" w:rsidRDefault="00FE56FE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Рисунок фигуры человека в интерьере.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39.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8B0EBA" w:rsidRPr="00487689" w:rsidRDefault="00FE56FE" w:rsidP="00467BAF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Рисунок фигуры человека в интерьере.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6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Рисунок фигуры человека в интерьере.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FE" w:rsidRPr="00487689" w:rsidRDefault="00FE56FE" w:rsidP="00467B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Тема № 4.3.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hAnsi="Times New Roman" w:cs="Times New Roman"/>
                <w:sz w:val="28"/>
                <w:szCs w:val="28"/>
              </w:rPr>
              <w:t>Рисунок фигуры человека в интерьере.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из предметов с различной фактурой и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материальностью и четким композиционным центром.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8B0EBA" w:rsidRPr="00487689" w:rsidRDefault="00FE56FE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с различной фактурой и материальностью и четким композиционным центром.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с различной фактурой и материальностью и четким композиционным центром.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8B0EBA" w:rsidRPr="00487689" w:rsidRDefault="00A47625" w:rsidP="00467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с различной фактурой и материальностью и четким композиционным центром.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4.4.</w:t>
            </w:r>
          </w:p>
          <w:p w:rsidR="008B0EBA" w:rsidRPr="00487689" w:rsidRDefault="00A47625" w:rsidP="00467BAF">
            <w:pPr>
              <w:spacing w:after="0"/>
              <w:ind w:firstLine="7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с различной фактурой и материальностью и четким композицион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ным центром.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47.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Тематический натюрморт «Мир старых вещей».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Тематический натюрморт «Мир старых вещей».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49.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Тематический натюрморт «Мир старых вещей».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Тематический натюрморт «Мир старых вещей».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4.5.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Тематический натюрморт «Мир старых вещей».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before="100" w:beforeAutospacing="1" w:after="60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6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Натюрморт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из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</w:t>
            </w: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54.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3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4.6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Натюрморт из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</w:t>
            </w:r>
          </w:p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Иллюстрация к классическим произведениям русской и мировой литературы с использованием орнамента.</w:t>
            </w:r>
          </w:p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</w:t>
            </w:r>
          </w:p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Иллюстрация к классическим произведениям русской и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мировой литературы с использованием орнамента.</w:t>
            </w:r>
          </w:p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59.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</w:t>
            </w:r>
          </w:p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Иллюстрация к классическим произведениям русской и мировой литературы с использованием орнамента.</w:t>
            </w:r>
          </w:p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5.1.</w:t>
            </w:r>
          </w:p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Иллюстрация к классическим произведениям русской и мировой литературы с использованием орнамента.</w:t>
            </w:r>
          </w:p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Графический лист с визуальным эффектом.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Графический лист с визуальным </w:t>
            </w: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эффектом.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Графический лист с визуальным эффектом.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5.2.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Графический лист с визуальным эффектом.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в ст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иле кубизм.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24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66.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в ст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иле кубизм.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67.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в ст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иле кубизм.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240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lastRenderedPageBreak/>
              <w:t>68.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в ст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иле кубизм.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69.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625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Тема № 5.3.</w:t>
            </w:r>
          </w:p>
          <w:p w:rsidR="008B0EBA" w:rsidRPr="00487689" w:rsidRDefault="00A47625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Декоративный натюрмо</w:t>
            </w:r>
            <w:proofErr w:type="gramStart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рт в ст</w:t>
            </w:r>
            <w:proofErr w:type="gramEnd"/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иле кубизм.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Творческая аттестационная работа. Свободный выбор техники и материалов.</w:t>
            </w:r>
          </w:p>
        </w:tc>
      </w:tr>
      <w:tr w:rsidR="008B0EBA" w:rsidRPr="00487689" w:rsidTr="002115E6">
        <w:trPr>
          <w:trHeight w:val="6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70.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выставкам.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Результаты районных, областных, всероссийских выставок.</w:t>
            </w:r>
          </w:p>
        </w:tc>
      </w:tr>
      <w:tr w:rsidR="008B0EBA" w:rsidRPr="00487689" w:rsidTr="002115E6">
        <w:trPr>
          <w:trHeight w:val="6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Экскурсии в парк, городской музей.</w:t>
            </w:r>
          </w:p>
        </w:tc>
      </w:tr>
      <w:tr w:rsidR="008B0EBA" w:rsidRPr="00487689" w:rsidTr="002115E6">
        <w:trPr>
          <w:trHeight w:val="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72.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467BA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итогов. Промежуточная диагностика.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Групповая, индивидуальная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EBA" w:rsidRPr="00487689" w:rsidRDefault="008B0EBA" w:rsidP="008B0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МБОУ ДО ДДТ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0EBA" w:rsidRPr="00487689" w:rsidRDefault="008B0EBA" w:rsidP="008B0EBA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Промежуточная диагностика. Награждение.</w:t>
            </w:r>
          </w:p>
          <w:p w:rsidR="008B0EBA" w:rsidRPr="00487689" w:rsidRDefault="008B0EBA" w:rsidP="008B0E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</w:tbl>
    <w:p w:rsidR="00E94E3F" w:rsidRPr="00487689" w:rsidRDefault="00E94E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Default="00467B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15E6" w:rsidRPr="00487689" w:rsidRDefault="002115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pStyle w:val="af2"/>
        <w:numPr>
          <w:ilvl w:val="0"/>
          <w:numId w:val="2"/>
        </w:numPr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177557913"/>
      <w:r w:rsidRPr="004876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  <w:bookmarkEnd w:id="6"/>
    </w:p>
    <w:p w:rsidR="00E94E3F" w:rsidRPr="00487689" w:rsidRDefault="00E94E3F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77557914"/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3.1 Условия реализации программы</w:t>
      </w:r>
      <w:bookmarkEnd w:id="7"/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оснащение: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Помещение для занятий на 10-15 человек с индивидуальными рабочими местами.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Материалы и инструменты: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бумага, ватман;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цветная бумага;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3.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картон;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4.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гуашь;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5.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акварельные краски;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6.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карандаши простые и цветные;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7.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кисточки для рисования;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8.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клей ПВА;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9.</w:t>
      </w:r>
      <w:r w:rsidRPr="00487689">
        <w:rPr>
          <w:rFonts w:ascii="Times New Roman" w:hAnsi="Times New Roman" w:cs="Times New Roman"/>
          <w:sz w:val="28"/>
          <w:szCs w:val="28"/>
        </w:rPr>
        <w:tab/>
        <w:t xml:space="preserve">ножницы;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В процессе реализации программы предусматривается тесная связь объединения: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- со школой искусств, где проводятся концерты, позволяющие прикоснуться к миру музыки и танца, что благотворно </w:t>
      </w:r>
      <w:proofErr w:type="gramStart"/>
      <w:r w:rsidRPr="00487689">
        <w:rPr>
          <w:rFonts w:ascii="Times New Roman" w:hAnsi="Times New Roman" w:cs="Times New Roman"/>
          <w:sz w:val="28"/>
          <w:szCs w:val="28"/>
        </w:rPr>
        <w:t>сказывается на развитие</w:t>
      </w:r>
      <w:proofErr w:type="gramEnd"/>
      <w:r w:rsidRPr="00487689">
        <w:rPr>
          <w:rFonts w:ascii="Times New Roman" w:hAnsi="Times New Roman" w:cs="Times New Roman"/>
          <w:sz w:val="28"/>
          <w:szCs w:val="28"/>
        </w:rPr>
        <w:t xml:space="preserve"> личности ребенка;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-  сельским музеем, где развернута экспозиция развития края и города, а также экспонируются выставки картин художников и предметов декоративно-прикладного искусства. </w:t>
      </w: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-  школами, где учатся обучающиеся объединения. Оказание помощи школе в изготовлении наглядных пособий, плакатов, газет. </w:t>
      </w:r>
    </w:p>
    <w:p w:rsidR="00E94E3F" w:rsidRPr="00487689" w:rsidRDefault="00E94E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Кадровое обеспечение: </w:t>
      </w:r>
      <w:r w:rsidRPr="00487689">
        <w:rPr>
          <w:rFonts w:ascii="Times New Roman" w:hAnsi="Times New Roman" w:cs="Times New Roman"/>
          <w:sz w:val="28"/>
          <w:szCs w:val="28"/>
        </w:rPr>
        <w:t>нет</w:t>
      </w:r>
    </w:p>
    <w:p w:rsidR="00E94E3F" w:rsidRPr="00487689" w:rsidRDefault="00E94E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77557915"/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3.2 Формы контроля и аттестации:</w:t>
      </w:r>
      <w:bookmarkEnd w:id="8"/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опрос, игра, наблюдение</w:t>
      </w:r>
      <w:r w:rsidR="00622160" w:rsidRPr="00487689">
        <w:rPr>
          <w:rFonts w:ascii="Times New Roman" w:hAnsi="Times New Roman" w:cs="Times New Roman"/>
          <w:sz w:val="28"/>
          <w:szCs w:val="28"/>
        </w:rPr>
        <w:t>, просмотр.</w:t>
      </w:r>
    </w:p>
    <w:p w:rsidR="00E94E3F" w:rsidRPr="00487689" w:rsidRDefault="00E94E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pStyle w:val="2"/>
        <w:numPr>
          <w:ilvl w:val="1"/>
          <w:numId w:val="2"/>
        </w:numPr>
        <w:spacing w:before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77557916"/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</w:t>
      </w:r>
      <w:bookmarkEnd w:id="9"/>
    </w:p>
    <w:p w:rsidR="00E94E3F" w:rsidRPr="00487689" w:rsidRDefault="00704D87">
      <w:pPr>
        <w:widowControl w:val="0"/>
        <w:spacing w:after="0" w:line="360" w:lineRule="auto"/>
        <w:ind w:right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sz w:val="28"/>
          <w:szCs w:val="28"/>
        </w:rPr>
        <w:t>По окончании всего курса обучения планируется, что обучающиеся должны:</w:t>
      </w:r>
    </w:p>
    <w:p w:rsidR="00E94E3F" w:rsidRPr="00487689" w:rsidRDefault="00704D87">
      <w:pPr>
        <w:widowControl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Предметные </w:t>
      </w:r>
    </w:p>
    <w:p w:rsidR="00E94E3F" w:rsidRPr="00487689" w:rsidRDefault="00704D87">
      <w:pPr>
        <w:widowControl w:val="0"/>
        <w:spacing w:after="0" w:line="360" w:lineRule="auto"/>
        <w:ind w:left="720" w:right="1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- знать основы изобразительной грамоты, композиции и применять их на  практике;</w:t>
      </w:r>
    </w:p>
    <w:p w:rsidR="00E94E3F" w:rsidRPr="00487689" w:rsidRDefault="00704D87">
      <w:pPr>
        <w:widowControl w:val="0"/>
        <w:spacing w:after="0" w:line="360" w:lineRule="auto"/>
        <w:ind w:left="720" w:right="1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>- иметь представления о цвете, о различных классификациях цвета;</w:t>
      </w:r>
    </w:p>
    <w:p w:rsidR="00E94E3F" w:rsidRPr="00487689" w:rsidRDefault="00E94E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Личностные </w:t>
      </w:r>
    </w:p>
    <w:p w:rsidR="00E94E3F" w:rsidRPr="00487689" w:rsidRDefault="00704D87">
      <w:pPr>
        <w:widowControl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- работать группами, коллективно; </w:t>
      </w:r>
    </w:p>
    <w:p w:rsidR="00E94E3F" w:rsidRPr="00487689" w:rsidRDefault="00704D87">
      <w:pPr>
        <w:widowControl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достигать желаемых результатов; </w:t>
      </w:r>
    </w:p>
    <w:p w:rsidR="00E94E3F" w:rsidRPr="00487689" w:rsidRDefault="00704D8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Pr="0048768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4876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4E3F" w:rsidRPr="00487689" w:rsidRDefault="00E94E3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E3F" w:rsidRPr="00487689" w:rsidRDefault="00704D87">
      <w:pPr>
        <w:widowControl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-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применять познавательные способности в работе; </w:t>
      </w:r>
    </w:p>
    <w:p w:rsidR="00E94E3F" w:rsidRPr="00487689" w:rsidRDefault="00704D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- проявлять воображение и фантазию; </w:t>
      </w:r>
    </w:p>
    <w:p w:rsidR="00E94E3F" w:rsidRPr="00487689" w:rsidRDefault="00704D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- интересоваться работой художника, дизайнера.</w:t>
      </w:r>
    </w:p>
    <w:p w:rsidR="00E94E3F" w:rsidRPr="00487689" w:rsidRDefault="00E94E3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7BAF" w:rsidRPr="00487689" w:rsidRDefault="00467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 w:rsidP="006221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2160" w:rsidRPr="00487689" w:rsidRDefault="00622160" w:rsidP="006221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pStyle w:val="af2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77557917"/>
      <w:r w:rsidRPr="004876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ОБЕСПЕЧЕНИЕ</w:t>
      </w:r>
      <w:bookmarkEnd w:id="10"/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занятия были увлекательными и интересными, а работа вызывала у детей чувство радости и удовлетворения, педагогу необходимо создать такие условия для проведения образовательного процесса, при которых познавательная и созидательная деятельность переплетались бы с процессом наглядности. Такая установка не только соответствует возрасту детей, для которых предназначена программа, но и помогает выявить творческие способности детей с учетом возраста и индивидуальности каждого ребенка, ведь дети принимаются в студию с разной степенью одаренности и различным уровнем исходной базовой подготовки. Поэтому так важно обеспечить индивидуальный подход к каждому ребенку.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Наглядность в этом плане имеет особое значение. Она помогает педагогу выстроить образовательный процесс по принципу от простого к сложному; освоить материал  в соответствии с индивидуальными возможностями ребенка, создав при этом каждому ситуацию успеха, ведь каждый ребенок – уникальная личность. Он обладает своим характером, темпераментом, чувствами, увлечениями. У каждого 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свой ритм и темп работы.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используются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практические задания</w:t>
      </w:r>
      <w:r w:rsidRPr="004876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 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которых</w:t>
      </w:r>
      <w:r w:rsidRPr="004876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организацию коллективной работы детей.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занятия проходят во второй половине дня, то «перегрузка» детей теоретическими занятиями не  позволяет педагогу добиться желаемого результата. Таким образом, теоретические занятия в объединении проходят в игровой форме, либо на выездных мероприятиях: экскурсиях, тематических поездках.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методическое обоснование процесса организации образовательной деятельности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форм проведения занятий. В частности - 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методика структурирования занятий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показала практика, оптимален следующий способ построения учебного процесса: сначала педагог объясняет 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 занятия, задачи, которые они должны решить, средства и способы их выполнения. Параллельно с этим может идти показ вспомогательного материала, иллюстрирующего тему занятия: художественные фотографии, репродукции работ известных художников, альбомы по изобразительному искусству, изделия народных мастеров, лучшие детские работы.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педагог может предложить детям просмотреть дидактические материалы, методические таблицы и пособия. Это создает благоприятную почву для развития познавательного интереса 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появления творческого настроения.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изложения теоретических сведений педагог вместе с детьми переходит к практической деятельности. Метод непосредственного показа очень важен, т.к. учит детей технике обращения  с различными художественными материалами (акварель, гуашь, пастель, тушь, восковые мелки). Педагог демонстрирует, как нужно работать с разными инструментами (кисть, карандаш, уголь, палитра, и др.). При этом используется для показа 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учебная доска или лист бумаги, прикрепленный на мольберт. Таким 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раскрывает творческие возможности работы над определённым заданием.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после объяснения приступают к работе. Практическая деятельность обучающихся строится от простого к </w:t>
      </w:r>
      <w:proofErr w:type="gramStart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proofErr w:type="gramEnd"/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учебных упражнений до построения композиции.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для закрепления полученных знаний и умений уместно провести анализ выполненной работы и разбор типичных ошибок. После подведения итогов занятия педагог может дать рекомендации детям в виде домашнего задания.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не уставали, а полученные результаты радовали и вызывали ощущение успеха, задания должны быть зрительно эффектными. В этих целях программа обеспечена специальным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набором игровых приёмов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первых занятиях особенно важно похвалить каждого ребёнка за выполненную работу, внушить уверенность в себе, воодушевить на продолжение обучения.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 включиться в процесс работы детям помогает на занятиях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музыка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Автором собрана соответствующая коллекция аудиозаписей, составляющая значимую часть методического сопровождения программы.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занятий, а также когда дети устают, полезно проводить игровую разминку для кистей рук.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Игровая гимнастика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виде упражнений (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 в воздухе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помогает ребёнку быстрее освоить основы изобразительного творчества.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быстро не утомлялись и не теряли интерес к предмету, полезно вводить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смену видов деятельности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чередование технических приёмов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игровыми заданиями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E3F" w:rsidRPr="00487689" w:rsidRDefault="00704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:rsidR="00E94E3F" w:rsidRPr="00487689" w:rsidRDefault="00704D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 составлен специальный </w:t>
      </w:r>
      <w:r w:rsidRPr="004876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аннотированный каталог дидактических материалов</w:t>
      </w:r>
      <w:r w:rsidRPr="004876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 </w:t>
      </w:r>
      <w:r w:rsidRPr="0048768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 в процессе реализации данной программы.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2160" w:rsidRPr="00487689" w:rsidRDefault="00622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2160" w:rsidRPr="00487689" w:rsidRDefault="00622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2160" w:rsidRPr="00487689" w:rsidRDefault="00622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</w:t>
      </w:r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ДИАГНОСТИЧЕСКИЙ ИНСТРУМЕНТАРИЙ</w:t>
      </w:r>
    </w:p>
    <w:p w:rsidR="00E94E3F" w:rsidRPr="00487689" w:rsidRDefault="00704D87">
      <w:pPr>
        <w:shd w:val="clear" w:color="auto" w:fill="FFFFFF"/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Стартовая диагностика</w:t>
      </w:r>
    </w:p>
    <w:p w:rsidR="00E94E3F" w:rsidRPr="00487689" w:rsidRDefault="00704D87">
      <w:pPr>
        <w:shd w:val="clear" w:color="auto" w:fill="FFFFFF"/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48768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Тестирование по изобразительному искусству</w:t>
      </w:r>
    </w:p>
    <w:p w:rsidR="00E94E3F" w:rsidRPr="00487689" w:rsidRDefault="00704D87">
      <w:pPr>
        <w:shd w:val="clear" w:color="auto" w:fill="FFFFFF"/>
        <w:spacing w:after="0" w:line="240" w:lineRule="auto"/>
        <w:ind w:right="-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Тест</w:t>
      </w:r>
    </w:p>
    <w:p w:rsidR="00E94E3F" w:rsidRPr="00487689" w:rsidRDefault="00704D87">
      <w:pPr>
        <w:shd w:val="clear" w:color="auto" w:fill="FFFFFF"/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 «Виды и жанры изобразительного искусства»</w:t>
      </w:r>
    </w:p>
    <w:p w:rsidR="00E94E3F" w:rsidRPr="00487689" w:rsidRDefault="00704D87">
      <w:pPr>
        <w:shd w:val="clear" w:color="auto" w:fill="FFFFFF"/>
        <w:spacing w:after="0" w:line="240" w:lineRule="auto"/>
        <w:ind w:right="-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вариант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Рисунки, сделанные карандашом или тушью, гравюры, плакаты – всё это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живопись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скульптура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графика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Быстрый рисунок с целью изучения натуры: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этюд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 набросок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эскиз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З. как называется гравюра на металле: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офорт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ксилография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литография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Вид искусства, основным средством художественной выразительности которого является цвет: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графика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живопись</w:t>
      </w:r>
    </w:p>
    <w:p w:rsidR="00E94E3F" w:rsidRPr="00487689" w:rsidRDefault="00704D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скульптура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Какой цвет не относится к основным цветам: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желтый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красный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зеленый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Вид изобразительного искусства, дающий объёмно – пространственное изображение человека, предметов: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скульптура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живопись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графика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Кто автор знаменитой скульптуры «Давид»: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Рафаэль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Микеланджело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Леонардо да Винчи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Жанр, связанный с изображением животных в графике, скульптуре, живописи: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анималистический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мифологический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исторический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9. Жанр живописи или графики, в котором основной предмет изображения – природа: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портрет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пейзаж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натюрморт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Изображение человека или группы людей в произведении  живописи или скульптуры: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анималистический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пейзаж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портрет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11. Жанр изобразительного искусства, показывающий различные предметы обихода, фрукты, цветы, </w:t>
      </w:r>
      <w:proofErr w:type="gram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снедь</w:t>
      </w:r>
      <w:proofErr w:type="gram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натюрморт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портрет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пейзаж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 Назовите жанр картин И. Машкова «Синие сливы»,  «Ананасы и бананы»: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натюрморт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портрет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пейзаж</w:t>
      </w: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22160" w:rsidRPr="00487689" w:rsidRDefault="006221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704D87">
      <w:pPr>
        <w:shd w:val="clear" w:color="auto" w:fill="FFFFFF"/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Тест</w:t>
      </w:r>
    </w:p>
    <w:p w:rsidR="00E94E3F" w:rsidRPr="00487689" w:rsidRDefault="00704D87">
      <w:pPr>
        <w:shd w:val="clear" w:color="auto" w:fill="FFFFFF"/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 «Виды и жанры изобразительного искусства»</w:t>
      </w:r>
    </w:p>
    <w:p w:rsidR="00E94E3F" w:rsidRPr="00487689" w:rsidRDefault="0070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 вариант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Линия, штрих, тон – основные средства художественной выразительности: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живописи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скульптуры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графики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Предварительный рисунок к произведению, отражающий поиски наилучшей композиции: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набросок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эскиз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этюд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Как называется гравюра на дереве: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ксилография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литография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офорт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К какому виду искусства относится понятие « лессировка»: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живопись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графика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архитектура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Какой цвет не относится к </w:t>
      </w:r>
      <w:proofErr w:type="gram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тёплым</w:t>
      </w:r>
      <w:proofErr w:type="gram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жёлтый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синий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оранжевый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К какому виду изобразительного искусства  относятся понятия: горельеф, барельеф: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живопись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скульптура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графика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Кто автор знаменитой скульптуры «Дискобол»: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Мирон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Микеланджело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Роден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В каком жанре работали художники Е. </w:t>
      </w:r>
      <w:proofErr w:type="spell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Чарушин</w:t>
      </w:r>
      <w:proofErr w:type="spell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В. </w:t>
      </w:r>
      <w:proofErr w:type="spell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Ватагин</w:t>
      </w:r>
      <w:proofErr w:type="spell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анималистический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мифологический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батальный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В каком жанре работали художники А. Саврасов,  И. Шишкин, И. Левитан: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натюрморт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пейзаж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портрет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10. </w:t>
      </w:r>
      <w:proofErr w:type="gram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Примером</w:t>
      </w:r>
      <w:proofErr w:type="gram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какого жанра служит картина В.А. Тропинина «Кружевница»: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портрет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натюрморт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пейзаж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11. Один из жанров изобразительного искусства, посвящённый изображению предметов обихода, </w:t>
      </w:r>
      <w:proofErr w:type="gram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снеди</w:t>
      </w:r>
      <w:proofErr w:type="gram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цветов и пр.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натюрморт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анималистический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батальный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12. </w:t>
      </w:r>
      <w:proofErr w:type="gram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Примером</w:t>
      </w:r>
      <w:proofErr w:type="gram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какого жанра служит картина М. Сарьяна «Цветы», К. Петрова-Водкина «Скрипка»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а) пейзаж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б)  натюрморт</w:t>
      </w:r>
    </w:p>
    <w:p w:rsidR="00E94E3F" w:rsidRPr="00487689" w:rsidRDefault="00704D87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в) бытовой</w:t>
      </w: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70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Ключ к проверке теста по теме:</w:t>
      </w:r>
    </w:p>
    <w:p w:rsidR="00E94E3F" w:rsidRPr="00487689" w:rsidRDefault="0070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«Виды и жанры изобразительного искусства»</w:t>
      </w:r>
    </w:p>
    <w:p w:rsidR="00E94E3F" w:rsidRPr="00487689" w:rsidRDefault="00E94E3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  <w:bookmarkStart w:id="11" w:name="1"/>
      <w:bookmarkStart w:id="12" w:name="511cf95d05ef671672e2b3d184938c60b22150fd"/>
      <w:bookmarkStart w:id="13" w:name="0"/>
      <w:bookmarkStart w:id="14" w:name="42b665cf60e9364ef99b551cdf07dd586f43b45b"/>
      <w:bookmarkEnd w:id="11"/>
      <w:bookmarkEnd w:id="12"/>
      <w:bookmarkEnd w:id="13"/>
      <w:bookmarkEnd w:id="14"/>
    </w:p>
    <w:p w:rsidR="00E94E3F" w:rsidRPr="00487689" w:rsidRDefault="00E94E3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</w:rPr>
      </w:pPr>
      <w:bookmarkStart w:id="15" w:name="2"/>
      <w:bookmarkStart w:id="16" w:name="49300c3f54d815af87241e233a23efdcbc567147"/>
      <w:bookmarkEnd w:id="15"/>
      <w:bookmarkEnd w:id="16"/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883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9"/>
        <w:gridCol w:w="683"/>
        <w:gridCol w:w="705"/>
        <w:gridCol w:w="705"/>
        <w:gridCol w:w="703"/>
        <w:gridCol w:w="704"/>
        <w:gridCol w:w="706"/>
        <w:gridCol w:w="704"/>
        <w:gridCol w:w="705"/>
        <w:gridCol w:w="706"/>
        <w:gridCol w:w="705"/>
        <w:gridCol w:w="733"/>
        <w:gridCol w:w="695"/>
      </w:tblGrid>
      <w:tr w:rsidR="00E94E3F" w:rsidRPr="00487689">
        <w:tc>
          <w:tcPr>
            <w:tcW w:w="1428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Занятие</w:t>
            </w:r>
          </w:p>
        </w:tc>
        <w:tc>
          <w:tcPr>
            <w:tcW w:w="68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70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4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06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4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6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73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9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E94E3F" w:rsidRPr="00487689">
        <w:tc>
          <w:tcPr>
            <w:tcW w:w="1428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I </w:t>
            </w: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вариант</w:t>
            </w:r>
          </w:p>
        </w:tc>
        <w:tc>
          <w:tcPr>
            <w:tcW w:w="68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0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4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706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04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06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73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9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  <w:tr w:rsidR="00E94E3F" w:rsidRPr="00487689">
        <w:tc>
          <w:tcPr>
            <w:tcW w:w="1428" w:type="dxa"/>
          </w:tcPr>
          <w:p w:rsidR="00E94E3F" w:rsidRPr="00487689" w:rsidRDefault="00704D8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вариант</w:t>
            </w:r>
          </w:p>
        </w:tc>
        <w:tc>
          <w:tcPr>
            <w:tcW w:w="68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0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04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6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4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06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70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733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695" w:type="dxa"/>
          </w:tcPr>
          <w:p w:rsidR="00E94E3F" w:rsidRPr="00487689" w:rsidRDefault="00704D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</w:tr>
    </w:tbl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70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 теста по изобразительному  искусству:</w:t>
      </w:r>
    </w:p>
    <w:p w:rsidR="00E94E3F" w:rsidRPr="00487689" w:rsidRDefault="0070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За правильно выполненное задание теста выставляется 1 балл</w:t>
      </w:r>
    </w:p>
    <w:p w:rsidR="00E94E3F" w:rsidRPr="00487689" w:rsidRDefault="0070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(ученик нашёл и отметил все правильные ответы).</w:t>
      </w:r>
    </w:p>
    <w:p w:rsidR="00E94E3F" w:rsidRPr="00487689" w:rsidRDefault="00E94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704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Отметки за выполнение теста: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«5» - если ученик набрал 12 баллов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«4» - если ученик набрал 10 - 11 баллов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«3» -</w:t>
      </w: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ученик набрал  8 - 9 баллов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«2» -</w:t>
      </w: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ученик набрал  менее  8 </w:t>
      </w:r>
    </w:p>
    <w:p w:rsidR="00E94E3F" w:rsidRPr="00487689" w:rsidRDefault="00E94E3F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BAF" w:rsidRPr="00487689" w:rsidRDefault="00467BAF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E3F" w:rsidRPr="00487689" w:rsidRDefault="00E94E3F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E3F" w:rsidRPr="00487689" w:rsidRDefault="00704D87">
      <w:pPr>
        <w:shd w:val="clear" w:color="auto" w:fill="FFFFFF"/>
        <w:spacing w:beforeAutospacing="1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1</w:t>
      </w:r>
    </w:p>
    <w:p w:rsidR="00E94E3F" w:rsidRPr="00487689" w:rsidRDefault="00704D87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План проведения методик</w:t>
      </w:r>
    </w:p>
    <w:tbl>
      <w:tblPr>
        <w:tblW w:w="9585" w:type="dxa"/>
        <w:tblInd w:w="-13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84"/>
        <w:gridCol w:w="4801"/>
      </w:tblGrid>
      <w:tr w:rsidR="00E94E3F" w:rsidRPr="00487689">
        <w:tc>
          <w:tcPr>
            <w:tcW w:w="4784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теста</w:t>
            </w:r>
          </w:p>
        </w:tc>
        <w:tc>
          <w:tcPr>
            <w:tcW w:w="480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</w:tr>
      <w:tr w:rsidR="00E94E3F" w:rsidRPr="00487689">
        <w:tc>
          <w:tcPr>
            <w:tcW w:w="4784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numPr>
                <w:ilvl w:val="0"/>
                <w:numId w:val="14"/>
              </w:numPr>
              <w:spacing w:beforeAutospacing="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Ассоциативный тест цветоразличения</w:t>
            </w:r>
          </w:p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(по Т.В. </w:t>
            </w:r>
            <w:proofErr w:type="spellStart"/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Башаевой</w:t>
            </w:r>
            <w:proofErr w:type="spellEnd"/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0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Выявить знание о цветовых оттенках</w:t>
            </w:r>
          </w:p>
        </w:tc>
      </w:tr>
      <w:tr w:rsidR="00E94E3F" w:rsidRPr="00487689">
        <w:tc>
          <w:tcPr>
            <w:tcW w:w="4784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Тест </w:t>
            </w:r>
            <w:proofErr w:type="spellStart"/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цветоразличия</w:t>
            </w:r>
            <w:proofErr w:type="spellEnd"/>
          </w:p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(по Т.В. </w:t>
            </w:r>
            <w:proofErr w:type="spellStart"/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Чередняковой</w:t>
            </w:r>
            <w:proofErr w:type="spellEnd"/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0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Выявить знания о </w:t>
            </w:r>
            <w:proofErr w:type="gramStart"/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насыщенности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цвета, светлоте тона</w:t>
            </w:r>
          </w:p>
        </w:tc>
      </w:tr>
      <w:tr w:rsidR="00E94E3F" w:rsidRPr="00487689">
        <w:tc>
          <w:tcPr>
            <w:tcW w:w="4784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3. Выявление знаний о форме, пространственных представлениях</w:t>
            </w:r>
          </w:p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(по А.Е. Падалко)</w:t>
            </w:r>
          </w:p>
        </w:tc>
        <w:tc>
          <w:tcPr>
            <w:tcW w:w="480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Выявить знание детьми геометрических фигур, уровень знаний детей о цвете и форме, умение составлять узор из геометрических и растительных элементов в круге</w:t>
            </w:r>
          </w:p>
        </w:tc>
      </w:tr>
    </w:tbl>
    <w:p w:rsidR="00E94E3F" w:rsidRPr="00487689" w:rsidRDefault="00E94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 данной </w:t>
      </w: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методики: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– степень новизны, оригинальности, склонности к творческой деятельности;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– уровень знаний о цвете, форме, пространственных отношениях;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– понимание целесообразности, рациональности вещи, а также стилевого чутья.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помощи критериев был выделен уровень развития художественного мышления: высокий, средний и низкий.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диагностики детей  представлены в таблице 2</w:t>
      </w:r>
    </w:p>
    <w:p w:rsidR="00E94E3F" w:rsidRPr="00487689" w:rsidRDefault="00E94E3F">
      <w:pPr>
        <w:shd w:val="clear" w:color="auto" w:fill="FFFFFF"/>
        <w:spacing w:beforeAutospacing="1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4E3F" w:rsidRPr="00487689" w:rsidRDefault="00704D87">
      <w:pPr>
        <w:shd w:val="clear" w:color="auto" w:fill="FFFFFF"/>
        <w:spacing w:beforeAutospacing="1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p w:rsidR="00E94E3F" w:rsidRPr="00487689" w:rsidRDefault="00704D87">
      <w:pPr>
        <w:shd w:val="clear" w:color="auto" w:fill="FFFFFF"/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Уровень развития художественного мышления у </w:t>
      </w:r>
      <w:proofErr w:type="gram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первого года обучения</w:t>
      </w:r>
    </w:p>
    <w:tbl>
      <w:tblPr>
        <w:tblW w:w="9405" w:type="dxa"/>
        <w:tblInd w:w="-135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70"/>
        <w:gridCol w:w="1593"/>
        <w:gridCol w:w="1780"/>
        <w:gridCol w:w="1781"/>
        <w:gridCol w:w="2223"/>
        <w:gridCol w:w="1158"/>
      </w:tblGrid>
      <w:tr w:rsidR="00E94E3F" w:rsidRPr="00487689">
        <w:tc>
          <w:tcPr>
            <w:tcW w:w="869" w:type="dxa"/>
            <w:vMerge w:val="restart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№ </w:t>
            </w:r>
            <w:proofErr w:type="gramStart"/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593" w:type="dxa"/>
            <w:vMerge w:val="restart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И. Ф.</w:t>
            </w:r>
          </w:p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ребенка</w:t>
            </w:r>
          </w:p>
        </w:tc>
        <w:tc>
          <w:tcPr>
            <w:tcW w:w="5784" w:type="dxa"/>
            <w:gridSpan w:val="3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Методики</w:t>
            </w:r>
          </w:p>
        </w:tc>
        <w:tc>
          <w:tcPr>
            <w:tcW w:w="1158" w:type="dxa"/>
            <w:vMerge w:val="restart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E94E3F" w:rsidRPr="00487689">
        <w:tc>
          <w:tcPr>
            <w:tcW w:w="869" w:type="dxa"/>
            <w:vMerge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94E3F" w:rsidRPr="00487689" w:rsidRDefault="00E94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3" w:type="dxa"/>
            <w:vMerge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E94E3F" w:rsidRPr="00487689" w:rsidRDefault="00E94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8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2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58" w:type="dxa"/>
            <w:vMerge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E94E3F" w:rsidRPr="00487689" w:rsidRDefault="00E94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4E3F" w:rsidRPr="00487689">
        <w:tc>
          <w:tcPr>
            <w:tcW w:w="869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94E3F" w:rsidRPr="00487689" w:rsidRDefault="00E94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4E3F" w:rsidRPr="00487689">
        <w:tc>
          <w:tcPr>
            <w:tcW w:w="869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4E3F" w:rsidRPr="00487689">
        <w:tc>
          <w:tcPr>
            <w:tcW w:w="869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4E3F" w:rsidRPr="00487689">
        <w:tc>
          <w:tcPr>
            <w:tcW w:w="869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4E3F" w:rsidRPr="00487689">
        <w:trPr>
          <w:trHeight w:val="97"/>
        </w:trPr>
        <w:tc>
          <w:tcPr>
            <w:tcW w:w="869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704D87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768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3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outset" w:sz="6" w:space="0" w:color="000000"/>
              <w:left w:val="outset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4E3F" w:rsidRPr="00487689" w:rsidRDefault="00E94E3F">
            <w:pPr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№ 1 Ассоциативный тест цветоразличени</w:t>
      </w:r>
      <w:proofErr w:type="gram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я(</w:t>
      </w:r>
      <w:proofErr w:type="gram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Т.В. </w:t>
      </w:r>
      <w:proofErr w:type="spellStart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Башаевой</w:t>
      </w:r>
      <w:proofErr w:type="spellEnd"/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знания детей о цветовых оттенках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Подготовка: приготовить знакомые для детей предметные картинки в черно-белом изображении фишки цветные для того, чтобы дети разложили к каждому предмету его цвет.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индивидуально.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Подбери к каждому предмету фишку определенного цвета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Горох Морковь Виктория Паук в паутине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Цыпленок Снеговик Виноград Солнце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Капуста Ласточка Бананы Свекла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2. Тест цветоразличения (по Чередниковой Т.В.)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знания детей о насыщенности цвета, светлоте тона.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Подготовка: ребенку предлагается 8 карточек одного цвета, но разных по светлоте.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Разложи карточки по порядку от само</w:t>
      </w:r>
      <w:r w:rsidR="00E90267">
        <w:rPr>
          <w:rFonts w:ascii="Times New Roman" w:eastAsia="Times New Roman" w:hAnsi="Times New Roman" w:cs="Times New Roman"/>
          <w:color w:val="000000"/>
          <w:sz w:val="28"/>
          <w:szCs w:val="28"/>
        </w:rPr>
        <w:t>го темного до самого светлого (</w:t>
      </w: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 2 цвета – зеленый и красный).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10 карточек разного цвета необходимо выбрать только те, которые имеют зеленый оттенок (всего 5 оттенков).</w:t>
      </w:r>
    </w:p>
    <w:p w:rsidR="00E94E3F" w:rsidRPr="00487689" w:rsidRDefault="00704D87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№3. Выявление знаний о форме, пространственных представлениях (по А.Е. Падалко)</w:t>
      </w:r>
    </w:p>
    <w:p w:rsidR="00E94E3F" w:rsidRPr="00487689" w:rsidRDefault="00704D87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знание геометрических фигур, уровень знаний детей о цвете форме, умение составлять узор из геометрических и растительных элементов в круге.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Составьте из фигур узор – орнамент для украшения тарелки (аппликация из геометрических фигур) так, чтобы фигуры располагались ровно, красиво, чтобы сочетались друг с другом цвета.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для анализа по окончании работы: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геометрические формы использовали?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Как расположены формы относительно друг друга (симметрично, различно)?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цвета использовали (контрастные, теплые, холодные)?</w:t>
      </w:r>
    </w:p>
    <w:p w:rsidR="00E94E3F" w:rsidRPr="00487689" w:rsidRDefault="00704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color w:val="000000"/>
          <w:sz w:val="28"/>
          <w:szCs w:val="28"/>
        </w:rPr>
        <w:t>Сочетаются ли цвета?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E94E3F">
      <w:pPr>
        <w:spacing w:after="0" w:line="240" w:lineRule="auto"/>
        <w:ind w:left="10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22160" w:rsidRPr="00487689" w:rsidRDefault="00622160">
      <w:pPr>
        <w:spacing w:after="0" w:line="240" w:lineRule="auto"/>
        <w:ind w:left="10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22160" w:rsidRPr="00487689" w:rsidRDefault="00622160">
      <w:pPr>
        <w:spacing w:after="0" w:line="240" w:lineRule="auto"/>
        <w:ind w:left="108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pStyle w:val="af2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177557918"/>
      <w:r w:rsidRPr="004876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  <w:bookmarkEnd w:id="17"/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Для педагогов: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А.А. «Ознакомление дошкольников с графикой и живописью», Москва «Педагогическое общество. России», 2004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Курбатова Н.В. «Учимся рисовать», Москва «Слово», 2002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Рутковская А. «Рисование в начальной школе», Москва,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-Пресс, 2003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4. Федотова И.В. «Изобразительное искусство», Волгоград «Учитель», 2006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5. Фатеева А.А. «Рисуем без кисточки», Ярославль «Академия развития», 2006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Фиона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Уотт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«Как научиться рисовать», Москва «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», 2002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Фиона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Уотт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«Я умею рисовать», Москва «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», 2003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Т.Я. «Изобразительное искусство», Москва «Просвещение», 2000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9. Шалаева Г.П. «Учимся  рисовать», Москва «Слово», 2004 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Гусакова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М. А. «Аппликация».  Москва «Просвещение» 1987.11.Гульянц Э. К.,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Сарафанова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Н. А. «Подарки к праздникам». Москва «Мир книги» 2005.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Щеблыкин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И. К.,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Романина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В. И.,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Кагакова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И. И.  «Аппликационные работы в начальных классах».  Москва «Просвещение» 1983.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13. Хосе М.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Паррамон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«Путь к мастерству. Как рисовать».  Санкт-Петербург «Аврора» 1991.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14. Хосе М.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Паррамон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«Как писать маслом».  Санкт-Петербург «Аврора» 1992.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Запаренко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В. С. «Энциклопедия рисования».  Санкт-Петербург «Нева», Москва «ОЛМА-ПРЕСС» 2002.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Гибсон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Р. «Карнавал. Маски. Костюмы». Москва «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» 2002.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Хайнс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К.,  Харви Д.,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Дангворд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Гибсон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Р. «Домашний кукольный театр».  Москва «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» 2002.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18. Лыкова И. А., Грушина Л. В., журнал «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» №5.2008. «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»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19. Соколова С. В. «Школа оригами. Аппликации и мозаика».  Москва «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>», Санкт-Петербург «Валери СПД» 2008.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20. Мартин Б. «Рисуем с удовольствием».  Минск «Попурри» 2003.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21. Блейк В. « Начинаем рисовать».  Минск «Попурри» 2003.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Геронимус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Т.М.  «150 уроков труда в 1-4 классах» М., Издательство АСТ, 2000г.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2. Ким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Солга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«Учимся рисовать» М., Издательский дом «Гамма», 1998г.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3. Курбатова Н.В. Учимся рисовать. М., 2002. 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4.Кэтти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Сэвидж-Хаббард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Роуз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Спейшер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« Приключения в мире живописи» М., Издательский дом «Гамма», 1998г.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5. Стенли </w:t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Молцмен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 «Рисуем пейзаж/ перевод с англ. А.Ф. Зиновьев. – 2 –е изд. Минск, ООО Попурри, 2003г.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6. Проект «Энциклопедия малыша» Серия «Сказки о художниках» М., Изд. Белый город, 2004г.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8.</w:t>
      </w:r>
      <w:r w:rsidRPr="0048768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87689">
        <w:rPr>
          <w:rFonts w:ascii="Times New Roman" w:hAnsi="Times New Roman" w:cs="Times New Roman"/>
          <w:sz w:val="28"/>
          <w:szCs w:val="28"/>
        </w:rPr>
        <w:t>Цирулик</w:t>
      </w:r>
      <w:proofErr w:type="spellEnd"/>
      <w:r w:rsidRPr="00487689">
        <w:rPr>
          <w:rFonts w:ascii="Times New Roman" w:hAnsi="Times New Roman" w:cs="Times New Roman"/>
          <w:sz w:val="28"/>
          <w:szCs w:val="28"/>
        </w:rPr>
        <w:t xml:space="preserve"> Н.А. Уроки творчества. – М.: Учебная литература. 2008 г. – 178 с.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689">
        <w:rPr>
          <w:rFonts w:ascii="Times New Roman" w:hAnsi="Times New Roman" w:cs="Times New Roman"/>
          <w:b/>
          <w:sz w:val="28"/>
          <w:szCs w:val="28"/>
        </w:rPr>
        <w:t xml:space="preserve">Электронные ресурсы: 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1. http://www.artlib.ru/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2. http://webstarco.narod.ru/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3. http://www.painting.artyx.ru/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4. https://smallbay.ru/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5. https://draw.demiart.ru/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6. http://art-in-school.narod.ru/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>7. http://www.drawtraining.ru/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94E3F" w:rsidRPr="00487689" w:rsidRDefault="00704D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704D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Pr="00487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ПРИЛОЖЕНИЯ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pStyle w:val="2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177557919"/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  <w:bookmarkEnd w:id="18"/>
      <w:r w:rsidRPr="00487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94E3F" w:rsidRPr="00487689" w:rsidRDefault="00E94E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E3F" w:rsidRPr="00487689" w:rsidRDefault="00E94E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4E3F" w:rsidRPr="00487689" w:rsidRDefault="00704D87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</w:t>
      </w: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5C5B5" wp14:editId="464E6461">
            <wp:extent cx="5934075" cy="4448175"/>
            <wp:effectExtent l="0" t="0" r="0" b="0"/>
            <wp:docPr id="1" name="Рисунок 5" descr="C:\Users\1\Desktop\приложения дзрея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C:\Users\1\Desktop\приложения дзреян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E3F" w:rsidRPr="00487689" w:rsidRDefault="00704D87">
      <w:pPr>
        <w:tabs>
          <w:tab w:val="left" w:pos="327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                                                                                    </w:t>
      </w: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D0893" wp14:editId="26DECCFD">
            <wp:extent cx="5838825" cy="4377055"/>
            <wp:effectExtent l="0" t="0" r="0" b="0"/>
            <wp:docPr id="2" name="Рисунок 6" descr="C:\Users\1\Desktop\приложения дзреян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C:\Users\1\Desktop\приложения дзреян\img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67" w:rsidRDefault="00704D87" w:rsidP="00E9026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E94E3F" w:rsidRPr="00487689" w:rsidRDefault="00704D87" w:rsidP="00E9026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ADABB" wp14:editId="3A560316">
            <wp:extent cx="5943600" cy="4495800"/>
            <wp:effectExtent l="0" t="0" r="0" b="0"/>
            <wp:docPr id="3" name="Рисунок 7" descr="C:\Users\1\Desktop\приложения дзреян\45910-orig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C:\Users\1\Desktop\приложения дзреян\45910-orig_or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143F4" wp14:editId="61589CC3">
            <wp:extent cx="5934075" cy="4448175"/>
            <wp:effectExtent l="0" t="0" r="0" b="0"/>
            <wp:docPr id="4" name="Рисунок 8" descr="C:\Users\1\Desktop\приложения дзреян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Users\1\Desktop\приложения дзреян\img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Pr="00487689" w:rsidRDefault="00704D8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2DCBA" wp14:editId="7A5A9705">
            <wp:extent cx="4391025" cy="3291205"/>
            <wp:effectExtent l="0" t="0" r="0" b="0"/>
            <wp:docPr id="5" name="Рисунок 9" descr="C:\Users\1\Desktop\приложения дзрея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Users\1\Desktop\приложения дзреян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097A7" wp14:editId="14A68676">
            <wp:extent cx="4472940" cy="3352800"/>
            <wp:effectExtent l="0" t="0" r="0" b="0"/>
            <wp:docPr id="6" name="Рисунок 10" descr="C:\Users\1\Desktop\приложения дзреян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C:\Users\1\Desktop\приложения дзреян\img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tabs>
          <w:tab w:val="left" w:pos="331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94E3F" w:rsidRPr="00487689" w:rsidRDefault="00E94E3F">
      <w:pPr>
        <w:tabs>
          <w:tab w:val="left" w:pos="331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tabs>
          <w:tab w:val="left" w:pos="331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 w:rsidP="00E90267">
      <w:pPr>
        <w:tabs>
          <w:tab w:val="left" w:pos="3315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Приложение 4</w:t>
      </w: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11776" wp14:editId="1A6DF3BA">
            <wp:extent cx="5334000" cy="3639185"/>
            <wp:effectExtent l="0" t="0" r="0" b="0"/>
            <wp:docPr id="7" name="Рисунок 11" descr="C:\Users\1\Desktop\приложения дзреян\Как-нарисовать-одежду-карандашом-поэтапно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C:\Users\1\Desktop\приложения дзреян\Как-нарисовать-одежду-карандашом-поэтапно-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BD4CE" wp14:editId="378F9916">
            <wp:extent cx="5934075" cy="4048125"/>
            <wp:effectExtent l="0" t="0" r="0" b="0"/>
            <wp:docPr id="8" name="Рисунок 12" descr="C:\Users\1\Desktop\приложения дзреян\kartinki-yeskizy-odezhdy-karandashom-14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C:\Users\1\Desktop\приложения дзреян\kartinki-yeskizy-odezhdy-karandashom-1407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E94E3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7BAF" w:rsidRPr="00487689" w:rsidRDefault="00467BA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Приложение 5</w:t>
      </w: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0A7F4" wp14:editId="1D67EFA5">
            <wp:extent cx="3731895" cy="4972050"/>
            <wp:effectExtent l="0" t="0" r="0" b="0"/>
            <wp:docPr id="9" name="Рисунок 13" descr="C:\Users\1\Desktop\приложения дзреян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 descr="C:\Users\1\Desktop\приложения дзреян\img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142AA" wp14:editId="294756AA">
            <wp:extent cx="5905500" cy="8353425"/>
            <wp:effectExtent l="0" t="0" r="0" b="0"/>
            <wp:docPr id="10" name="Рисунок 14" descr="C:\Users\1\Desktop\приложения дзреян\9871351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C:\Users\1\Desktop\приложения дзреян\98713519_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4889B" wp14:editId="64897BC5">
            <wp:extent cx="5934075" cy="6200775"/>
            <wp:effectExtent l="0" t="0" r="0" b="0"/>
            <wp:docPr id="11" name="Рисунок 15" descr="C:\Users\1\Desktop\приложения дзреян\1422308635_gzh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C:\Users\1\Desktop\приложения дзреян\1422308635_gzhel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5E3020" wp14:editId="7D690341">
            <wp:extent cx="5238750" cy="3505200"/>
            <wp:effectExtent l="0" t="0" r="0" b="0"/>
            <wp:docPr id="12" name="Рисунок 16" descr="C:\Users\1\Desktop\приложения дзреян\e9aa2ee42e74176313c09d0bcc28d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 descr="C:\Users\1\Desktop\приложения дзреян\e9aa2ee42e74176313c09d0bcc28d0f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EC754" wp14:editId="0C21BEF4">
            <wp:extent cx="2495550" cy="4324350"/>
            <wp:effectExtent l="0" t="0" r="0" b="0"/>
            <wp:docPr id="13" name="Рисунок 17" descr="C:\Users\1\Desktop\приложения дзреян\hello_html_2e73a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 descr="C:\Users\1\Desktop\приложения дзреян\hello_html_2e73a28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A75D87" wp14:editId="00BBB114">
            <wp:extent cx="5934075" cy="4581525"/>
            <wp:effectExtent l="0" t="0" r="0" b="0"/>
            <wp:docPr id="14" name="Рисунок 18" descr="C:\Users\1\Desktop\приложения дзреян\hello_html_551f5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8" descr="C:\Users\1\Desktop\приложения дзреян\hello_html_551f570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5061C" wp14:editId="794842B3">
            <wp:extent cx="5934075" cy="4448175"/>
            <wp:effectExtent l="0" t="0" r="0" b="0"/>
            <wp:docPr id="15" name="Рисунок 19" descr="C:\Users\1\Desktop\приложения дзреян\hello_html_m13d79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 descr="C:\Users\1\Desktop\приложения дзреян\hello_html_m13d7977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Pr="00487689" w:rsidRDefault="00704D87">
      <w:pPr>
        <w:rPr>
          <w:rFonts w:ascii="Times New Roman" w:eastAsia="Times New Roman" w:hAnsi="Times New Roman" w:cs="Times New Roman"/>
          <w:sz w:val="28"/>
          <w:szCs w:val="28"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33D339" wp14:editId="333B17D6">
            <wp:extent cx="5934075" cy="4286250"/>
            <wp:effectExtent l="0" t="0" r="0" b="0"/>
            <wp:docPr id="16" name="Рисунок 20" descr="C:\Users\1\Desktop\приложения дзреян\fb082fab18083fae365d334208284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 descr="C:\Users\1\Desktop\приложения дзреян\fb082fab18083fae365d33420828424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E3652" wp14:editId="2546CFDE">
            <wp:extent cx="5934075" cy="4343400"/>
            <wp:effectExtent l="0" t="0" r="0" b="0"/>
            <wp:docPr id="17" name="Рисунок 21" descr="C:\Users\1\Desktop\приложения дзреян\41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 descr="C:\Users\1\Desktop\приложения дзреян\41319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A136AA" wp14:editId="4BBAE861">
            <wp:extent cx="5934075" cy="4448175"/>
            <wp:effectExtent l="0" t="0" r="0" b="0"/>
            <wp:docPr id="18" name="Рисунок 22" descr="C:\Users\1\Desktop\приложения дзреян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2" descr="C:\Users\1\Desktop\приложения дзреян\slide-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1BC29" wp14:editId="124C5274">
            <wp:extent cx="5934075" cy="4448175"/>
            <wp:effectExtent l="0" t="0" r="0" b="0"/>
            <wp:docPr id="19" name="Рисунок 23" descr="C:\Users\1\Desktop\приложения дзреян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3" descr="C:\Users\1\Desktop\приложения дзреян\slide-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Default="00704D87">
      <w:pPr>
        <w:rPr>
          <w:b/>
          <w:bCs/>
        </w:rPr>
      </w:pP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03F2A7" wp14:editId="5380A138">
            <wp:extent cx="5943600" cy="4533900"/>
            <wp:effectExtent l="0" t="0" r="0" b="0"/>
            <wp:docPr id="20" name="Рисунок 24" descr="C:\Users\1\Desktop\приложения дзреян\phpaAssr9_Dokument-Microsoft-Word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4" descr="C:\Users\1\Desktop\приложения дзреян\phpaAssr9_Dokument-Microsoft-Word_12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5D629" wp14:editId="42E59D30">
            <wp:extent cx="5934075" cy="3343275"/>
            <wp:effectExtent l="0" t="0" r="0" b="0"/>
            <wp:docPr id="21" name="Рисунок 25" descr="C:\Users\1\Desktop\приложения дзреян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5" descr="C:\Users\1\Desktop\приложения дзреян\slide_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C2069" wp14:editId="1B046484">
            <wp:extent cx="3552843" cy="7787382"/>
            <wp:effectExtent l="0" t="0" r="0" b="0"/>
            <wp:docPr id="22" name="Рисунок 26" descr="C:\Users\1\Desktop\приложения дзреян\gorodeckaya_rospis_roz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6" descr="C:\Users\1\Desktop\приложения дзреян\gorodeckaya_rospis_roza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17" cy="778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90E5E9" wp14:editId="5BD0D9D5">
            <wp:extent cx="5934075" cy="4429125"/>
            <wp:effectExtent l="0" t="0" r="0" b="0"/>
            <wp:docPr id="23" name="Рисунок 27" descr="C:\Users\1\Desktop\приложения дзреян\hello_html_m25e5b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7" descr="C:\Users\1\Desktop\приложения дзреян\hello_html_m25e5bb7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1B770" wp14:editId="52273594">
            <wp:extent cx="5934075" cy="4448175"/>
            <wp:effectExtent l="0" t="0" r="0" b="0"/>
            <wp:docPr id="24" name="Рисунок 28" descr="C:\Users\1\Desktop\приложения дзреян\img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 descr="C:\Users\1\Desktop\приложения дзреян\img13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3F4C34" wp14:editId="285B2DC6">
            <wp:extent cx="5934075" cy="4448175"/>
            <wp:effectExtent l="0" t="0" r="0" b="0"/>
            <wp:docPr id="25" name="Рисунок 29" descr="C:\Users\1\Desktop\приложения дзреян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9" descr="C:\Users\1\Desktop\приложения дзреян\img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0" b="0"/>
            <wp:docPr id="26" name="Рисунок 30" descr="C:\Users\1\Desktop\приложения дзреян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0" descr="C:\Users\1\Desktop\приложения дзреян\img2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E3F" w:rsidSect="00D23ED9">
      <w:footerReference w:type="even" r:id="rId36"/>
      <w:footerReference w:type="default" r:id="rId37"/>
      <w:pgSz w:w="11906" w:h="16838"/>
      <w:pgMar w:top="1134" w:right="567" w:bottom="993" w:left="1701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DFF" w:rsidRDefault="00361DFF">
      <w:pPr>
        <w:spacing w:after="0" w:line="240" w:lineRule="auto"/>
      </w:pPr>
      <w:r>
        <w:separator/>
      </w:r>
    </w:p>
  </w:endnote>
  <w:endnote w:type="continuationSeparator" w:id="0">
    <w:p w:rsidR="00361DFF" w:rsidRDefault="00361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E6" w:rsidRDefault="002115E6">
    <w:pPr>
      <w:pStyle w:val="a4"/>
    </w:pPr>
  </w:p>
  <w:p w:rsidR="002115E6" w:rsidRDefault="002115E6"/>
  <w:p w:rsidR="002115E6" w:rsidRDefault="002115E6"/>
  <w:p w:rsidR="002115E6" w:rsidRDefault="002115E6"/>
  <w:p w:rsidR="002115E6" w:rsidRDefault="002115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0122236"/>
      <w:docPartObj>
        <w:docPartGallery w:val="Page Numbers (Bottom of Page)"/>
        <w:docPartUnique/>
      </w:docPartObj>
    </w:sdtPr>
    <w:sdtEndPr/>
    <w:sdtContent>
      <w:p w:rsidR="002115E6" w:rsidRDefault="002115E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798">
          <w:rPr>
            <w:noProof/>
          </w:rPr>
          <w:t>5</w:t>
        </w:r>
        <w:r>
          <w:fldChar w:fldCharType="end"/>
        </w:r>
      </w:p>
    </w:sdtContent>
  </w:sdt>
  <w:p w:rsidR="002115E6" w:rsidRDefault="002115E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DFF" w:rsidRDefault="00361DFF">
      <w:pPr>
        <w:spacing w:after="0" w:line="240" w:lineRule="auto"/>
      </w:pPr>
      <w:r>
        <w:separator/>
      </w:r>
    </w:p>
  </w:footnote>
  <w:footnote w:type="continuationSeparator" w:id="0">
    <w:p w:rsidR="00361DFF" w:rsidRDefault="00361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528"/>
    <w:multiLevelType w:val="multilevel"/>
    <w:tmpl w:val="ABD46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8EB5ECC"/>
    <w:multiLevelType w:val="multilevel"/>
    <w:tmpl w:val="FD5666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2CA07D3"/>
    <w:multiLevelType w:val="multilevel"/>
    <w:tmpl w:val="B07C2BEA"/>
    <w:lvl w:ilvl="0">
      <w:start w:val="1"/>
      <w:numFmt w:val="upperRoman"/>
      <w:lvlText w:val="%1."/>
      <w:lvlJc w:val="left"/>
      <w:pPr>
        <w:tabs>
          <w:tab w:val="num" w:pos="0"/>
        </w:tabs>
        <w:ind w:left="1800" w:hanging="720"/>
      </w:pPr>
    </w:lvl>
    <w:lvl w:ilvl="1">
      <w:start w:val="3"/>
      <w:numFmt w:val="decimal"/>
      <w:isLgl/>
      <w:lvlText w:val="%1.%2"/>
      <w:lvlJc w:val="left"/>
      <w:pPr>
        <w:tabs>
          <w:tab w:val="num" w:pos="0"/>
        </w:tabs>
        <w:ind w:left="1129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520" w:hanging="1440"/>
      </w:pPr>
    </w:lvl>
  </w:abstractNum>
  <w:abstractNum w:abstractNumId="3">
    <w:nsid w:val="13874B2D"/>
    <w:multiLevelType w:val="multilevel"/>
    <w:tmpl w:val="7E2A8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551062E"/>
    <w:multiLevelType w:val="multilevel"/>
    <w:tmpl w:val="E95E5548"/>
    <w:lvl w:ilvl="0">
      <w:start w:val="1"/>
      <w:numFmt w:val="decimal"/>
      <w:lvlText w:val="%1"/>
      <w:lvlJc w:val="left"/>
      <w:pPr>
        <w:ind w:left="2012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2" w:hanging="5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7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957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26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5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4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1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0" w:hanging="504"/>
      </w:pPr>
      <w:rPr>
        <w:rFonts w:hint="default"/>
        <w:lang w:val="ru-RU" w:eastAsia="en-US" w:bidi="ar-SA"/>
      </w:rPr>
    </w:lvl>
  </w:abstractNum>
  <w:abstractNum w:abstractNumId="5">
    <w:nsid w:val="157B4E1F"/>
    <w:multiLevelType w:val="multilevel"/>
    <w:tmpl w:val="6BD6756C"/>
    <w:lvl w:ilvl="0">
      <w:start w:val="6"/>
      <w:numFmt w:val="upperRoman"/>
      <w:lvlText w:val="%1."/>
      <w:lvlJc w:val="left"/>
      <w:pPr>
        <w:tabs>
          <w:tab w:val="num" w:pos="0"/>
        </w:tabs>
        <w:ind w:left="180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6">
    <w:nsid w:val="16655EAB"/>
    <w:multiLevelType w:val="multilevel"/>
    <w:tmpl w:val="FCAC1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1B913B45"/>
    <w:multiLevelType w:val="multilevel"/>
    <w:tmpl w:val="2E34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280F73D3"/>
    <w:multiLevelType w:val="multilevel"/>
    <w:tmpl w:val="932C6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337548FE"/>
    <w:multiLevelType w:val="multilevel"/>
    <w:tmpl w:val="D6169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3BF1421F"/>
    <w:multiLevelType w:val="multilevel"/>
    <w:tmpl w:val="AFC47E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EEB0451"/>
    <w:multiLevelType w:val="multilevel"/>
    <w:tmpl w:val="AFC47E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53287CC3"/>
    <w:multiLevelType w:val="multilevel"/>
    <w:tmpl w:val="3A067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55D801DC"/>
    <w:multiLevelType w:val="multilevel"/>
    <w:tmpl w:val="0A606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5E11075F"/>
    <w:multiLevelType w:val="multilevel"/>
    <w:tmpl w:val="F558B0E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4"/>
        <w:szCs w:val="24"/>
      </w:rPr>
    </w:lvl>
    <w:lvl w:ilvl="1">
      <w:start w:val="6"/>
      <w:numFmt w:val="decimal"/>
      <w:isLgl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5">
    <w:nsid w:val="60D803B1"/>
    <w:multiLevelType w:val="multilevel"/>
    <w:tmpl w:val="92461E5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7D161059"/>
    <w:multiLevelType w:val="multilevel"/>
    <w:tmpl w:val="CC80D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1"/>
  </w:num>
  <w:num w:numId="5">
    <w:abstractNumId w:val="10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13"/>
  </w:num>
  <w:num w:numId="11">
    <w:abstractNumId w:val="0"/>
  </w:num>
  <w:num w:numId="12">
    <w:abstractNumId w:val="12"/>
  </w:num>
  <w:num w:numId="13">
    <w:abstractNumId w:val="7"/>
  </w:num>
  <w:num w:numId="14">
    <w:abstractNumId w:val="16"/>
  </w:num>
  <w:num w:numId="15">
    <w:abstractNumId w:val="15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3F"/>
    <w:rsid w:val="00001CD9"/>
    <w:rsid w:val="0000280E"/>
    <w:rsid w:val="000267F3"/>
    <w:rsid w:val="0004141A"/>
    <w:rsid w:val="00056FE1"/>
    <w:rsid w:val="00067224"/>
    <w:rsid w:val="00075543"/>
    <w:rsid w:val="000913FB"/>
    <w:rsid w:val="000C533A"/>
    <w:rsid w:val="000D16C8"/>
    <w:rsid w:val="000D5DC2"/>
    <w:rsid w:val="0010565C"/>
    <w:rsid w:val="0011053F"/>
    <w:rsid w:val="00116851"/>
    <w:rsid w:val="001248B0"/>
    <w:rsid w:val="00161BBE"/>
    <w:rsid w:val="001A625E"/>
    <w:rsid w:val="001E371E"/>
    <w:rsid w:val="002115E6"/>
    <w:rsid w:val="002424A3"/>
    <w:rsid w:val="00242FB2"/>
    <w:rsid w:val="00253D9B"/>
    <w:rsid w:val="00255EC1"/>
    <w:rsid w:val="00263D56"/>
    <w:rsid w:val="00270887"/>
    <w:rsid w:val="002B2D30"/>
    <w:rsid w:val="003124DA"/>
    <w:rsid w:val="00312F2A"/>
    <w:rsid w:val="003338D4"/>
    <w:rsid w:val="003514C6"/>
    <w:rsid w:val="003539F5"/>
    <w:rsid w:val="00361DFF"/>
    <w:rsid w:val="00382E20"/>
    <w:rsid w:val="003A3BF2"/>
    <w:rsid w:val="003A5EAE"/>
    <w:rsid w:val="003B34A0"/>
    <w:rsid w:val="003B48AA"/>
    <w:rsid w:val="003B5D2C"/>
    <w:rsid w:val="003D123B"/>
    <w:rsid w:val="003E0091"/>
    <w:rsid w:val="003E436F"/>
    <w:rsid w:val="003F04A0"/>
    <w:rsid w:val="003F43C0"/>
    <w:rsid w:val="00402FBD"/>
    <w:rsid w:val="0040504F"/>
    <w:rsid w:val="0042213E"/>
    <w:rsid w:val="00432C41"/>
    <w:rsid w:val="0044547A"/>
    <w:rsid w:val="00467BAF"/>
    <w:rsid w:val="00487689"/>
    <w:rsid w:val="00497CB2"/>
    <w:rsid w:val="004A40D2"/>
    <w:rsid w:val="004B12EF"/>
    <w:rsid w:val="004C3B79"/>
    <w:rsid w:val="005101BC"/>
    <w:rsid w:val="00540A40"/>
    <w:rsid w:val="005A2457"/>
    <w:rsid w:val="005D3469"/>
    <w:rsid w:val="00600DF5"/>
    <w:rsid w:val="00622160"/>
    <w:rsid w:val="00651CA9"/>
    <w:rsid w:val="0066694D"/>
    <w:rsid w:val="006963CC"/>
    <w:rsid w:val="006B1062"/>
    <w:rsid w:val="006E293D"/>
    <w:rsid w:val="00700308"/>
    <w:rsid w:val="0070109B"/>
    <w:rsid w:val="00704D87"/>
    <w:rsid w:val="00710F11"/>
    <w:rsid w:val="00726ECA"/>
    <w:rsid w:val="00741656"/>
    <w:rsid w:val="00745929"/>
    <w:rsid w:val="0078308B"/>
    <w:rsid w:val="007917E6"/>
    <w:rsid w:val="00800DED"/>
    <w:rsid w:val="00802AC0"/>
    <w:rsid w:val="008068E6"/>
    <w:rsid w:val="00807403"/>
    <w:rsid w:val="0084798C"/>
    <w:rsid w:val="00857A2B"/>
    <w:rsid w:val="00866585"/>
    <w:rsid w:val="00867E03"/>
    <w:rsid w:val="00877E6F"/>
    <w:rsid w:val="008A5C1E"/>
    <w:rsid w:val="008B0EBA"/>
    <w:rsid w:val="008B79C4"/>
    <w:rsid w:val="008C2309"/>
    <w:rsid w:val="008C3306"/>
    <w:rsid w:val="008E4945"/>
    <w:rsid w:val="008E6F39"/>
    <w:rsid w:val="008F2488"/>
    <w:rsid w:val="00912825"/>
    <w:rsid w:val="00955927"/>
    <w:rsid w:val="00955B66"/>
    <w:rsid w:val="009569B7"/>
    <w:rsid w:val="00971FD6"/>
    <w:rsid w:val="00981206"/>
    <w:rsid w:val="00996520"/>
    <w:rsid w:val="009C131C"/>
    <w:rsid w:val="009D472F"/>
    <w:rsid w:val="009F1FEA"/>
    <w:rsid w:val="009F355D"/>
    <w:rsid w:val="009F5F40"/>
    <w:rsid w:val="00A11798"/>
    <w:rsid w:val="00A251D6"/>
    <w:rsid w:val="00A46433"/>
    <w:rsid w:val="00A47625"/>
    <w:rsid w:val="00A8126B"/>
    <w:rsid w:val="00AE6933"/>
    <w:rsid w:val="00B17D9A"/>
    <w:rsid w:val="00B26DF8"/>
    <w:rsid w:val="00B47BEE"/>
    <w:rsid w:val="00B61031"/>
    <w:rsid w:val="00B8125D"/>
    <w:rsid w:val="00BE0489"/>
    <w:rsid w:val="00C168E9"/>
    <w:rsid w:val="00C2138D"/>
    <w:rsid w:val="00C216DA"/>
    <w:rsid w:val="00C272D0"/>
    <w:rsid w:val="00C517DE"/>
    <w:rsid w:val="00C61ABB"/>
    <w:rsid w:val="00C61D5E"/>
    <w:rsid w:val="00C701EA"/>
    <w:rsid w:val="00C7091B"/>
    <w:rsid w:val="00CB155B"/>
    <w:rsid w:val="00CD5968"/>
    <w:rsid w:val="00D03660"/>
    <w:rsid w:val="00D054A6"/>
    <w:rsid w:val="00D1751F"/>
    <w:rsid w:val="00D23ED9"/>
    <w:rsid w:val="00D55508"/>
    <w:rsid w:val="00D60595"/>
    <w:rsid w:val="00D6335A"/>
    <w:rsid w:val="00D77E20"/>
    <w:rsid w:val="00D97588"/>
    <w:rsid w:val="00DA1BEC"/>
    <w:rsid w:val="00DC5626"/>
    <w:rsid w:val="00DD5922"/>
    <w:rsid w:val="00DD6F4B"/>
    <w:rsid w:val="00DE4F5B"/>
    <w:rsid w:val="00DF75D5"/>
    <w:rsid w:val="00E00BE7"/>
    <w:rsid w:val="00E14591"/>
    <w:rsid w:val="00E37358"/>
    <w:rsid w:val="00E72C53"/>
    <w:rsid w:val="00E90267"/>
    <w:rsid w:val="00E912DB"/>
    <w:rsid w:val="00E91916"/>
    <w:rsid w:val="00E94E3F"/>
    <w:rsid w:val="00E94F69"/>
    <w:rsid w:val="00E97840"/>
    <w:rsid w:val="00EE1F8E"/>
    <w:rsid w:val="00EF05DE"/>
    <w:rsid w:val="00F05FC3"/>
    <w:rsid w:val="00F1008F"/>
    <w:rsid w:val="00F2553D"/>
    <w:rsid w:val="00F259B2"/>
    <w:rsid w:val="00F75B32"/>
    <w:rsid w:val="00F96007"/>
    <w:rsid w:val="00FB5321"/>
    <w:rsid w:val="00FC2F84"/>
    <w:rsid w:val="00FD008B"/>
    <w:rsid w:val="00FE56FE"/>
    <w:rsid w:val="00FF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F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qFormat/>
    <w:rsid w:val="006E7B84"/>
  </w:style>
  <w:style w:type="character" w:customStyle="1" w:styleId="10">
    <w:name w:val="Заголовок 1 Знак"/>
    <w:basedOn w:val="a0"/>
    <w:link w:val="1"/>
    <w:uiPriority w:val="9"/>
    <w:qFormat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qFormat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937A0D"/>
  </w:style>
  <w:style w:type="character" w:customStyle="1" w:styleId="a8">
    <w:name w:val="Текст выноски Знак"/>
    <w:basedOn w:val="a0"/>
    <w:link w:val="a9"/>
    <w:uiPriority w:val="99"/>
    <w:semiHidden/>
    <w:qFormat/>
    <w:rsid w:val="002155E5"/>
    <w:rPr>
      <w:rFonts w:ascii="Tahoma" w:hAnsi="Tahoma" w:cs="Tahoma"/>
      <w:sz w:val="16"/>
      <w:szCs w:val="16"/>
    </w:rPr>
  </w:style>
  <w:style w:type="character" w:customStyle="1" w:styleId="aa">
    <w:name w:val="Ссылка указателя"/>
    <w:qFormat/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Lucida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">
    <w:name w:val="index heading"/>
    <w:basedOn w:val="ab"/>
  </w:style>
  <w:style w:type="paragraph" w:customStyle="1" w:styleId="af0">
    <w:name w:val="Колонтитул"/>
    <w:basedOn w:val="a"/>
    <w:qFormat/>
  </w:style>
  <w:style w:type="paragraph" w:styleId="a4">
    <w:name w:val="footer"/>
    <w:basedOn w:val="a"/>
    <w:link w:val="a3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f2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7">
    <w:name w:val="header"/>
    <w:basedOn w:val="a"/>
    <w:link w:val="a6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alloon Text"/>
    <w:basedOn w:val="a"/>
    <w:link w:val="a8"/>
    <w:uiPriority w:val="99"/>
    <w:semiHidden/>
    <w:unhideWhenUsed/>
    <w:qFormat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39"/>
    <w:rsid w:val="006E7B84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0D1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F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qFormat/>
    <w:rsid w:val="006E7B84"/>
  </w:style>
  <w:style w:type="character" w:customStyle="1" w:styleId="10">
    <w:name w:val="Заголовок 1 Знак"/>
    <w:basedOn w:val="a0"/>
    <w:link w:val="1"/>
    <w:uiPriority w:val="9"/>
    <w:qFormat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qFormat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937A0D"/>
  </w:style>
  <w:style w:type="character" w:customStyle="1" w:styleId="a8">
    <w:name w:val="Текст выноски Знак"/>
    <w:basedOn w:val="a0"/>
    <w:link w:val="a9"/>
    <w:uiPriority w:val="99"/>
    <w:semiHidden/>
    <w:qFormat/>
    <w:rsid w:val="002155E5"/>
    <w:rPr>
      <w:rFonts w:ascii="Tahoma" w:hAnsi="Tahoma" w:cs="Tahoma"/>
      <w:sz w:val="16"/>
      <w:szCs w:val="16"/>
    </w:rPr>
  </w:style>
  <w:style w:type="character" w:customStyle="1" w:styleId="aa">
    <w:name w:val="Ссылка указателя"/>
    <w:qFormat/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Lucida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">
    <w:name w:val="index heading"/>
    <w:basedOn w:val="ab"/>
  </w:style>
  <w:style w:type="paragraph" w:customStyle="1" w:styleId="af0">
    <w:name w:val="Колонтитул"/>
    <w:basedOn w:val="a"/>
    <w:qFormat/>
  </w:style>
  <w:style w:type="paragraph" w:styleId="a4">
    <w:name w:val="footer"/>
    <w:basedOn w:val="a"/>
    <w:link w:val="a3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f2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7">
    <w:name w:val="header"/>
    <w:basedOn w:val="a"/>
    <w:link w:val="a6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alloon Text"/>
    <w:basedOn w:val="a"/>
    <w:link w:val="a8"/>
    <w:uiPriority w:val="99"/>
    <w:semiHidden/>
    <w:unhideWhenUsed/>
    <w:qFormat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39"/>
    <w:rsid w:val="006E7B84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0D1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6CEF0-6521-4410-917C-F1EECF383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18221</Words>
  <Characters>103864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Схиладзе</dc:creator>
  <cp:lastModifiedBy>User</cp:lastModifiedBy>
  <cp:revision>18</cp:revision>
  <cp:lastPrinted>2024-11-05T12:50:00Z</cp:lastPrinted>
  <dcterms:created xsi:type="dcterms:W3CDTF">2024-09-18T07:46:00Z</dcterms:created>
  <dcterms:modified xsi:type="dcterms:W3CDTF">2024-11-05T12:51:00Z</dcterms:modified>
  <dc:language>ru-RU</dc:language>
</cp:coreProperties>
</file>