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CAF" w:rsidRDefault="00D04D99">
      <w:pPr>
        <w:keepNext/>
        <w:keepLines/>
        <w:spacing w:before="40" w:after="0"/>
        <w:jc w:val="center"/>
        <w:outlineLvl w:val="1"/>
        <w:rPr>
          <w:rFonts w:ascii="Times New Roman" w:eastAsia="Cambria" w:hAnsi="Times New Roman" w:cs="Times New Roman"/>
          <w:spacing w:val="-67"/>
          <w:sz w:val="28"/>
          <w:szCs w:val="28"/>
        </w:rPr>
      </w:pPr>
      <w:bookmarkStart w:id="0" w:name="_Toc148353069"/>
      <w:bookmarkStart w:id="1" w:name="_Hlk132283057"/>
      <w:r>
        <w:rPr>
          <w:rFonts w:ascii="Times New Roman" w:eastAsia="Cambria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«Дом детского творчества Мясниковского района»</w:t>
      </w:r>
      <w:bookmarkEnd w:id="0"/>
    </w:p>
    <w:p w:rsidR="00EE3CAF" w:rsidRDefault="00EE3C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5"/>
        <w:gridCol w:w="5322"/>
      </w:tblGrid>
      <w:tr w:rsidR="00EE3CAF">
        <w:trPr>
          <w:trHeight w:val="1597"/>
        </w:trPr>
        <w:tc>
          <w:tcPr>
            <w:tcW w:w="2531" w:type="pct"/>
          </w:tcPr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ПРИНЯТО</w:t>
            </w:r>
          </w:p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</w:t>
            </w:r>
          </w:p>
          <w:p w:rsidR="00EE3CAF" w:rsidRDefault="00D04D99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 от «___» ______ 2026 г.</w:t>
            </w:r>
          </w:p>
          <w:p w:rsidR="00EE3CAF" w:rsidRDefault="00D04D99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____</w:t>
            </w:r>
          </w:p>
        </w:tc>
        <w:tc>
          <w:tcPr>
            <w:tcW w:w="2469" w:type="pct"/>
          </w:tcPr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УТВЕРЖДАЮ</w:t>
            </w:r>
          </w:p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МБОУ ДО ДДТ</w:t>
            </w:r>
          </w:p>
          <w:p w:rsidR="00EE3CAF" w:rsidRDefault="00D04D99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Мясниковского района</w:t>
            </w:r>
          </w:p>
          <w:p w:rsidR="00EE3CAF" w:rsidRDefault="00D04D99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Харабаджахян А.Г.</w:t>
            </w:r>
          </w:p>
          <w:p w:rsidR="00EE3CAF" w:rsidRDefault="00D04D99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Приказ от</w:t>
            </w:r>
            <w:r w:rsidR="007232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«___» ______ 2026 г.</w:t>
            </w:r>
          </w:p>
          <w:p w:rsidR="00EE3CAF" w:rsidRDefault="00D04D99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№____ </w:t>
            </w:r>
          </w:p>
        </w:tc>
      </w:tr>
    </w:tbl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ДОПОЛНИТЕЛЬНАЯ ОБЩЕОБРАЗОВАТЕЛЬНАЯ</w:t>
      </w:r>
    </w:p>
    <w:p w:rsidR="00EE3CAF" w:rsidRDefault="00D04D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ОБЩЕРАЗВИВАЮЩАЯ </w:t>
      </w:r>
      <w:r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ПРОГРАММА</w:t>
      </w:r>
    </w:p>
    <w:p w:rsidR="00EE3CAF" w:rsidRDefault="00FA20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/>
          <w:sz w:val="28"/>
          <w:szCs w:val="28"/>
        </w:rPr>
        <w:t>СОЦИАЛЬНО-ГУМАНИТАРНОЙ</w:t>
      </w:r>
      <w:r w:rsidR="00D04D99">
        <w:rPr>
          <w:rFonts w:ascii="Times New Roman" w:eastAsia="Cambria" w:hAnsi="Times New Roman" w:cs="Times New Roman"/>
          <w:iCs/>
          <w:color w:val="000000"/>
          <w:sz w:val="28"/>
          <w:szCs w:val="28"/>
        </w:rPr>
        <w:t xml:space="preserve"> НАПРАВЛЕННОСТИ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«ДЕТСКАЯ ЙОГА»</w:t>
      </w:r>
    </w:p>
    <w:p w:rsidR="00EE3CAF" w:rsidRDefault="00EE3CA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Уровень программы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iCs/>
          <w:color w:val="000000"/>
          <w:spacing w:val="-6"/>
          <w:sz w:val="28"/>
          <w:szCs w:val="28"/>
        </w:rPr>
        <w:t>ознакомительный</w:t>
      </w:r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bCs/>
          <w:color w:val="000000"/>
          <w:spacing w:val="-12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Вид программы: </w:t>
      </w:r>
      <w:proofErr w:type="gramStart"/>
      <w:r>
        <w:rPr>
          <w:rFonts w:ascii="Times New Roman" w:eastAsia="Calibri" w:hAnsi="Times New Roman" w:cs="Times New Roman"/>
          <w:color w:val="000000"/>
          <w:spacing w:val="-12"/>
          <w:sz w:val="28"/>
          <w:szCs w:val="28"/>
        </w:rPr>
        <w:t>модифицированная</w:t>
      </w:r>
      <w:proofErr w:type="gramEnd"/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Тип программы: </w:t>
      </w:r>
      <w:proofErr w:type="spellStart"/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разноуровневая</w:t>
      </w:r>
      <w:proofErr w:type="spellEnd"/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Возраст детей: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>от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5 </w:t>
      </w:r>
      <w:r>
        <w:rPr>
          <w:rFonts w:ascii="Times New Roman" w:eastAsia="Calibri" w:hAnsi="Times New Roman" w:cs="Times New Roman"/>
          <w:iCs/>
          <w:sz w:val="28"/>
          <w:szCs w:val="28"/>
        </w:rPr>
        <w:t>до 12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>лет</w:t>
      </w:r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Срок реализации: </w:t>
      </w:r>
      <w:r>
        <w:rPr>
          <w:rFonts w:ascii="Times New Roman" w:eastAsia="Calibri" w:hAnsi="Times New Roman" w:cs="Times New Roman"/>
          <w:bCs/>
          <w:color w:val="000000"/>
          <w:spacing w:val="-3"/>
          <w:sz w:val="28"/>
          <w:szCs w:val="28"/>
        </w:rPr>
        <w:t>2 года, 360 часов</w:t>
      </w:r>
    </w:p>
    <w:p w:rsidR="00EE3CAF" w:rsidRDefault="00D04D9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1 год – 144 часа</w:t>
      </w:r>
    </w:p>
    <w:p w:rsidR="00EE3CAF" w:rsidRPr="00723280" w:rsidRDefault="00D04D99" w:rsidP="007232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2 год – 216  часов</w:t>
      </w:r>
    </w:p>
    <w:p w:rsidR="00EE3CAF" w:rsidRDefault="00D04D99">
      <w:pPr>
        <w:spacing w:after="0" w:line="276" w:lineRule="auto"/>
        <w:ind w:left="3969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Разработчик: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Ломакина Ольга Семёновна, педагог дополнительного образования</w:t>
      </w:r>
    </w:p>
    <w:p w:rsidR="00EE3CAF" w:rsidRDefault="00EE3C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D04D99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E3CAF" w:rsidRDefault="00EE3CAF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D04D99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E3CAF" w:rsidRDefault="00EE3CAF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EE3CAF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EE3CAF">
      <w:pPr>
        <w:tabs>
          <w:tab w:val="left" w:pos="44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EE3CAF">
      <w:pPr>
        <w:tabs>
          <w:tab w:val="left" w:pos="445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EE3CAF" w:rsidRDefault="00723280" w:rsidP="0072328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</w:t>
      </w:r>
      <w:r w:rsidR="00D04D99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="00D04D99">
        <w:rPr>
          <w:rFonts w:ascii="Times New Roman" w:eastAsia="Calibri" w:hAnsi="Times New Roman" w:cs="Times New Roman"/>
          <w:sz w:val="28"/>
          <w:szCs w:val="28"/>
        </w:rPr>
        <w:t>.Ч</w:t>
      </w:r>
      <w:proofErr w:type="gramEnd"/>
      <w:r w:rsidR="00D04D99">
        <w:rPr>
          <w:rFonts w:ascii="Times New Roman" w:eastAsia="Calibri" w:hAnsi="Times New Roman" w:cs="Times New Roman"/>
          <w:sz w:val="28"/>
          <w:szCs w:val="28"/>
        </w:rPr>
        <w:t>алтырь</w:t>
      </w:r>
    </w:p>
    <w:p w:rsidR="00EE3CAF" w:rsidRDefault="00331307" w:rsidP="007232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mbria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2026 </w:t>
      </w:r>
      <w:bookmarkStart w:id="2" w:name="_GoBack"/>
      <w:bookmarkEnd w:id="2"/>
    </w:p>
    <w:bookmarkEnd w:id="1" w:displacedByCustomXml="next"/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E3CAF" w:rsidRDefault="00EE3CAF">
          <w:pPr>
            <w:pStyle w:val="12"/>
            <w:spacing w:before="0" w:line="240" w:lineRule="auto"/>
            <w:jc w:val="center"/>
            <w:rPr>
              <w:rFonts w:ascii="Times New Roman" w:eastAsiaTheme="minorHAnsi" w:hAnsi="Times New Roman" w:cs="Times New Roman"/>
              <w:color w:val="auto"/>
              <w:sz w:val="28"/>
              <w:szCs w:val="28"/>
              <w:lang w:eastAsia="en-US"/>
            </w:rPr>
          </w:pPr>
        </w:p>
        <w:p w:rsidR="00EE3CAF" w:rsidRDefault="00EE3CAF">
          <w:pPr>
            <w:pStyle w:val="12"/>
            <w:spacing w:before="0" w:line="240" w:lineRule="auto"/>
            <w:jc w:val="center"/>
            <w:rPr>
              <w:rFonts w:ascii="Times New Roman" w:eastAsiaTheme="minorHAnsi" w:hAnsi="Times New Roman" w:cs="Times New Roman"/>
              <w:color w:val="auto"/>
              <w:sz w:val="28"/>
              <w:szCs w:val="28"/>
              <w:lang w:eastAsia="en-US"/>
            </w:rPr>
          </w:pPr>
        </w:p>
        <w:p w:rsidR="00EE3CAF" w:rsidRDefault="00EE3CAF">
          <w:pPr>
            <w:pStyle w:val="12"/>
            <w:spacing w:before="0" w:line="240" w:lineRule="auto"/>
            <w:jc w:val="center"/>
            <w:rPr>
              <w:rFonts w:ascii="Times New Roman" w:eastAsiaTheme="minorHAnsi" w:hAnsi="Times New Roman" w:cs="Times New Roman"/>
              <w:color w:val="auto"/>
              <w:sz w:val="28"/>
              <w:szCs w:val="28"/>
              <w:lang w:eastAsia="en-US"/>
            </w:rPr>
          </w:pPr>
        </w:p>
        <w:p w:rsidR="00EE3CAF" w:rsidRDefault="00EE3CAF">
          <w:pPr>
            <w:pStyle w:val="12"/>
            <w:spacing w:before="0" w:line="240" w:lineRule="auto"/>
            <w:jc w:val="center"/>
            <w:rPr>
              <w:rFonts w:ascii="Times New Roman" w:eastAsiaTheme="minorHAnsi" w:hAnsi="Times New Roman" w:cs="Times New Roman"/>
              <w:color w:val="auto"/>
              <w:sz w:val="28"/>
              <w:szCs w:val="28"/>
              <w:lang w:eastAsia="en-US"/>
            </w:rPr>
          </w:pPr>
        </w:p>
        <w:p w:rsidR="00EE3CAF" w:rsidRDefault="00D04D99">
          <w:pPr>
            <w:pStyle w:val="12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:rsidR="00EE3CAF" w:rsidRDefault="00EE3CAF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EE3CAF" w:rsidRDefault="00D04D99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2795551" w:history="1">
            <w:r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_Toc132795551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2" w:history="1">
            <w:r w:rsidR="00D04D99">
              <w:rPr>
                <w:rStyle w:val="a3"/>
                <w:rFonts w:ascii="Times New Roman" w:eastAsia="Cambria" w:hAnsi="Times New Roman" w:cs="Times New Roman"/>
                <w:sz w:val="28"/>
                <w:szCs w:val="28"/>
                <w:lang w:eastAsia="ru-RU"/>
              </w:rPr>
              <w:t>II.</w:t>
            </w:r>
            <w:r w:rsidR="00D04D9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D04D99">
              <w:rPr>
                <w:rStyle w:val="a3"/>
                <w:rFonts w:ascii="Times New Roman" w:eastAsia="Cambria" w:hAnsi="Times New Roman" w:cs="Times New Roman"/>
                <w:sz w:val="28"/>
                <w:szCs w:val="28"/>
                <w:lang w:eastAsia="ru-RU"/>
              </w:rPr>
              <w:t>УЧЕБНЫЙ ПЛАН.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_Toc132795552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3" w:history="1">
            <w:r w:rsidR="00D04D99">
              <w:rPr>
                <w:rStyle w:val="a3"/>
                <w:rFonts w:ascii="Times New Roman" w:eastAsia="Cambria" w:hAnsi="Times New Roman" w:cs="Times New Roman"/>
                <w:sz w:val="28"/>
                <w:szCs w:val="28"/>
                <w:lang w:eastAsia="ru-RU"/>
              </w:rPr>
              <w:t>2.1 Учебный план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_Toc132795553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5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III.</w:t>
            </w:r>
            <w:r w:rsidR="00D04D9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СОДЕРЖАНИЕ ПРОГРАММЫ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_Toc132795555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6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3.1 Условия реализации программы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_Toc132795556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7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3.2 Формы контроля и аттестации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_Toc132795557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8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3.3 Планируемые результаты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_Toc132795558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59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IV.</w:t>
            </w:r>
            <w:r w:rsidR="00D04D9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_Toc132795559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13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60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. ДИАГНОСТИЧЕСКИЙ ИНСТРУМЕНТАРИЙ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_Toc132795560 \h </w:instrTex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331307">
              <w:rPr>
                <w:rFonts w:ascii="Times New Roman" w:hAnsi="Times New Roman" w:cs="Times New Roman"/>
                <w:noProof/>
                <w:sz w:val="28"/>
                <w:szCs w:val="28"/>
              </w:rPr>
              <w:t>16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61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VI.</w:t>
            </w:r>
            <w:r w:rsidR="00D04D9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СПИСОК ЛИТЕРАТУРЫ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C21D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hyperlink>
        </w:p>
        <w:p w:rsidR="00EE3CAF" w:rsidRDefault="00F740DF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62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VII.ПРИЛОЖЕНИЯ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C21D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hyperlink>
        </w:p>
        <w:p w:rsidR="00EE3CAF" w:rsidRDefault="00F740DF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sz w:val="28"/>
              <w:szCs w:val="28"/>
              <w:lang w:eastAsia="ru-RU"/>
            </w:rPr>
          </w:pPr>
          <w:hyperlink w:anchor="_Toc132795563" w:history="1">
            <w:r w:rsidR="00D04D9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D04D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C21D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hyperlink>
        </w:p>
        <w:p w:rsidR="00EE3CAF" w:rsidRDefault="00D04D99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EE3CAF" w:rsidRDefault="00EE3CAF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EE3CAF" w:rsidRDefault="00D04D99">
      <w:pPr>
        <w:pStyle w:val="ad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  <w:bookmarkEnd w:id="3"/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723280">
      <w:pPr>
        <w:spacing w:after="0" w:line="240" w:lineRule="auto"/>
        <w:ind w:left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 w:rsidR="00D04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D04D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  </w:t>
      </w:r>
      <w:r w:rsidR="00D04D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состоит в том, что сегодняшние дети сталкиваются с такими проблемами, как </w:t>
      </w:r>
      <w:proofErr w:type="spellStart"/>
      <w:r w:rsidR="00D04D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гиперактивность</w:t>
      </w:r>
      <w:proofErr w:type="spellEnd"/>
      <w:r w:rsidR="00D04D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беспокойство, стрессы, нарушение питания, </w:t>
      </w:r>
      <w:proofErr w:type="spellStart"/>
      <w:r w:rsidR="00D04D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слаборазвитость</w:t>
      </w:r>
      <w:proofErr w:type="spellEnd"/>
      <w:r w:rsidR="00D04D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мышц ног и рук, спины, что сказывается на осанке. Важно не только как можно раньше создать здоровые привычки для их развития, но и продолжать развивать их, не останавливаясь на стартовом уровне обучения.</w:t>
      </w:r>
    </w:p>
    <w:p w:rsidR="00723280" w:rsidRDefault="00723280">
      <w:pPr>
        <w:spacing w:after="0" w:line="240" w:lineRule="auto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723280">
      <w:pPr>
        <w:spacing w:after="0" w:line="240" w:lineRule="auto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</w:t>
      </w:r>
      <w:r w:rsidR="00D04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 </w:t>
      </w:r>
    </w:p>
    <w:p w:rsidR="00EE3CAF" w:rsidRDefault="00D04D99">
      <w:pPr>
        <w:widowControl w:val="0"/>
        <w:autoSpaceDE w:val="0"/>
        <w:autoSpaceDN w:val="0"/>
        <w:spacing w:before="119"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Йога — прекрасный вид двигательной активности, который удовлетворит потребность детей в движении. Благодаря упражнениям йоги дети станут бодрыми, гибкими, координированными, улучшат способность к концентрации и эмоциональному равновесию. Это особенно важно в наши дни, так как дети много времени проводят в сидячем положении, просматривая телепередачи, играя за компьютером. Йога заключает в себе целостный подход к поддержанию здоровья и внутреннего благополучия, который обеспечит детям хорошее самочувствие и поможет их растущим телам, укрепит внутренние органы. Йога — это полноценная гимнастика, гармонично развивающая все мышцы тела, и прекрасное средство борьбы с искривлением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позвоночника.</w:t>
      </w:r>
    </w:p>
    <w:p w:rsidR="00EE3CAF" w:rsidRDefault="00D04D99">
      <w:pPr>
        <w:widowControl w:val="0"/>
        <w:autoSpaceDE w:val="0"/>
        <w:autoSpaceDN w:val="0"/>
        <w:spacing w:before="119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Йога для детей это: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before="120" w:after="0" w:line="240" w:lineRule="auto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с возможностями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тела;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осмысленного отношения к собственному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здоровью;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before="2" w:after="0" w:line="240" w:lineRule="auto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правильной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осанки;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322" w:lineRule="exact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упражнения на гибкость тела и развитие мышечной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силы;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322" w:lineRule="exact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координации и пластики движения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тела;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322" w:lineRule="exact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дыхательные упражнения и упражнения на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расслабление;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322" w:lineRule="exact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самомассаж;</w:t>
      </w:r>
    </w:p>
    <w:p w:rsidR="00EE3CAF" w:rsidRDefault="00D04D9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322" w:lineRule="exact"/>
        <w:ind w:left="1124" w:hanging="4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игры-тренинги на приобретение навыков общения, наблюдательности, внимания, самостоятельности, фантазии,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активности.</w:t>
      </w:r>
    </w:p>
    <w:p w:rsidR="00EE3CAF" w:rsidRDefault="00723280" w:rsidP="0072328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04D99">
        <w:rPr>
          <w:rFonts w:ascii="Times New Roman" w:eastAsia="Times New Roman" w:hAnsi="Times New Roman" w:cs="Times New Roman"/>
          <w:sz w:val="28"/>
          <w:szCs w:val="28"/>
        </w:rPr>
        <w:t xml:space="preserve">Детям не нужно заучивать длинные и сложные названия </w:t>
      </w:r>
      <w:proofErr w:type="spellStart"/>
      <w:r w:rsidR="00D04D99">
        <w:rPr>
          <w:rFonts w:ascii="Times New Roman" w:eastAsia="Times New Roman" w:hAnsi="Times New Roman" w:cs="Times New Roman"/>
          <w:sz w:val="28"/>
          <w:szCs w:val="28"/>
        </w:rPr>
        <w:t>асан</w:t>
      </w:r>
      <w:proofErr w:type="spellEnd"/>
      <w:r w:rsidR="00D04D99">
        <w:rPr>
          <w:rFonts w:ascii="Times New Roman" w:eastAsia="Times New Roman" w:hAnsi="Times New Roman" w:cs="Times New Roman"/>
          <w:sz w:val="28"/>
          <w:szCs w:val="28"/>
        </w:rPr>
        <w:t xml:space="preserve">, вместо них на занятии используют названия животного или предмета, на который похожа поза: «Дерево», «Аист», «Цапля», «Лук», «Кошка» и т.д. Это развивает память, наблюдательность, воображение. Кроме того, для развития творческого мышления детям предлагается придумать комплекс, связанный сказочным сюжетом, на основе </w:t>
      </w:r>
      <w:proofErr w:type="gramStart"/>
      <w:r w:rsidR="00D04D99">
        <w:rPr>
          <w:rFonts w:ascii="Times New Roman" w:eastAsia="Times New Roman" w:hAnsi="Times New Roman" w:cs="Times New Roman"/>
          <w:sz w:val="28"/>
          <w:szCs w:val="28"/>
        </w:rPr>
        <w:t>изученных</w:t>
      </w:r>
      <w:proofErr w:type="gramEnd"/>
      <w:r w:rsidR="00D04D99">
        <w:rPr>
          <w:rFonts w:ascii="Times New Roman" w:eastAsia="Times New Roman" w:hAnsi="Times New Roman" w:cs="Times New Roman"/>
          <w:sz w:val="28"/>
          <w:szCs w:val="28"/>
        </w:rPr>
        <w:t xml:space="preserve"> йога-упражнений.</w:t>
      </w:r>
    </w:p>
    <w:p w:rsidR="00EE3CAF" w:rsidRDefault="00EE3CAF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72328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содействие эффективности укрепления здоровья детей и обеспечени</w:t>
      </w:r>
      <w:r w:rsidR="0072328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всесторонней физической подготовки посредством занятий йогой.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723280" w:rsidRDefault="007232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способствовать формированию умения выполнять комплексы общеразвивающих, оздоровительных упражнений, учитывающих индивидуальные способности и особенности, состояние здоровья;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способствовать овладению основами технических действий и приёмов выполнения физических упражнений.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</w:t>
      </w:r>
      <w:r>
        <w:rPr>
          <w:rFonts w:ascii="Times New Roman" w:hAnsi="Times New Roman" w:cs="Times New Roman"/>
          <w:sz w:val="28"/>
          <w:szCs w:val="28"/>
        </w:rPr>
        <w:tab/>
        <w:t xml:space="preserve">знакомство детей с терминами: физические качества, выносливость, равновесие, гибкость, сила,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диафрагма.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Pr="00723280" w:rsidRDefault="00D04D99" w:rsidP="007232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учить бережному отношению к собственному здоровью и здоровью окружающих, проявлению доброжелательности и отзывчивости к людям;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совершенствование функций организма, повышение его защитных свойств и устойчивости к заболеваниям средствами движения, дыхательной гимнастики, самомассажа, йоги, воздушного закаливания.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способствовать формированию положительного отношения к занятиям, потребности в активном и здоровом образе жизни;</w:t>
      </w:r>
    </w:p>
    <w:p w:rsidR="00EE3CAF" w:rsidRDefault="00D04D99" w:rsidP="00723280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способствовать формированию стремления к освоению новых знаний и умений, качественно повышающих результативность выполнения заданий;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учить детей преодолевать трудности физического характера, вырабатывать терпение и выносливость;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формирование правильной осанки, гигиенических навыков.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0A1C4A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 программы:</w:t>
      </w: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Направленность: художественная </w:t>
      </w: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Тип: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разноуровневая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Вид: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модифицированная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освоения: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ознакомительный</w:t>
      </w: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программы: </w:t>
      </w:r>
      <w:r w:rsidR="00723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</w:t>
      </w:r>
      <w:r w:rsidR="00723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723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360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час</w:t>
      </w:r>
      <w:r w:rsidR="007232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</w:t>
      </w:r>
    </w:p>
    <w:p w:rsidR="000A1C4A" w:rsidRPr="000A1C4A" w:rsidRDefault="000A1C4A" w:rsidP="000A1C4A">
      <w:pPr>
        <w:spacing w:after="0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                                                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>1 год-144 часа</w:t>
      </w:r>
    </w:p>
    <w:p w:rsidR="000A1C4A" w:rsidRPr="000A1C4A" w:rsidRDefault="000A1C4A" w:rsidP="000A1C4A">
      <w:pPr>
        <w:spacing w:after="0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                                                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>2 год-216 часов</w:t>
      </w:r>
    </w:p>
    <w:p w:rsidR="000A1C4A" w:rsidRPr="000A1C4A" w:rsidRDefault="000A1C4A" w:rsidP="000A1C4A">
      <w:pPr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</w:rPr>
        <w:t xml:space="preserve">           </w:t>
      </w:r>
      <w:r w:rsidRPr="000A1C4A">
        <w:rPr>
          <w:rFonts w:ascii="Times New Roman" w:eastAsia="Calibri" w:hAnsi="Times New Roman"/>
          <w:b/>
          <w:sz w:val="28"/>
          <w:szCs w:val="28"/>
        </w:rPr>
        <w:t>Режим занятий:</w:t>
      </w:r>
    </w:p>
    <w:p w:rsidR="000A1C4A" w:rsidRPr="000A1C4A" w:rsidRDefault="000A1C4A" w:rsidP="000A1C4A">
      <w:pPr>
        <w:spacing w:after="0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          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 xml:space="preserve">1 год обучения - </w:t>
      </w:r>
      <w:r w:rsidRPr="000A1C4A">
        <w:rPr>
          <w:rFonts w:ascii="Times New Roman" w:eastAsia="SimSun" w:hAnsi="Times New Roman"/>
          <w:bCs/>
          <w:sz w:val="28"/>
          <w:szCs w:val="28"/>
        </w:rPr>
        <w:t xml:space="preserve">занятия </w:t>
      </w:r>
      <w:r w:rsidRPr="000A1C4A">
        <w:rPr>
          <w:rFonts w:ascii="Times New Roman" w:eastAsia="SimSun" w:hAnsi="Times New Roman"/>
          <w:sz w:val="28"/>
          <w:szCs w:val="28"/>
        </w:rPr>
        <w:t>проводятся  2 раза в неделю по 2 часа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 xml:space="preserve">.                                    </w:t>
      </w:r>
    </w:p>
    <w:p w:rsidR="000A1C4A" w:rsidRPr="000A1C4A" w:rsidRDefault="000A1C4A" w:rsidP="000A1C4A">
      <w:pPr>
        <w:spacing w:after="0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 xml:space="preserve">          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 xml:space="preserve">2 год обучения - </w:t>
      </w:r>
      <w:r w:rsidRPr="000A1C4A">
        <w:rPr>
          <w:rFonts w:ascii="Times New Roman" w:eastAsia="SimSun" w:hAnsi="Times New Roman"/>
          <w:bCs/>
          <w:sz w:val="28"/>
          <w:szCs w:val="28"/>
        </w:rPr>
        <w:t xml:space="preserve">занятия </w:t>
      </w:r>
      <w:r w:rsidRPr="000A1C4A">
        <w:rPr>
          <w:rFonts w:ascii="Times New Roman" w:eastAsia="SimSun" w:hAnsi="Times New Roman"/>
          <w:sz w:val="28"/>
          <w:szCs w:val="28"/>
        </w:rPr>
        <w:t xml:space="preserve">проводятся  2 раза в неделю по 3 часа.                                  </w:t>
      </w:r>
      <w:r w:rsidRPr="000A1C4A">
        <w:rPr>
          <w:rFonts w:ascii="Times New Roman" w:eastAsia="Calibri" w:hAnsi="Times New Roman"/>
          <w:color w:val="000000"/>
          <w:sz w:val="28"/>
          <w:szCs w:val="28"/>
        </w:rPr>
        <w:t xml:space="preserve">                                         </w:t>
      </w:r>
    </w:p>
    <w:p w:rsidR="000A1C4A" w:rsidRDefault="000A1C4A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E3CAF" w:rsidRDefault="000A1C4A" w:rsidP="000A1C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4" w:name="_Hlk132720933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</w:t>
      </w:r>
      <w:r w:rsidR="00D04D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D04D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D04D99">
        <w:rPr>
          <w:rFonts w:ascii="Times New Roman" w:hAnsi="Times New Roman" w:cs="Times New Roman"/>
          <w:color w:val="000000" w:themeColor="text1"/>
          <w:sz w:val="28"/>
          <w:szCs w:val="28"/>
        </w:rPr>
        <w:t>комбинированный</w:t>
      </w:r>
    </w:p>
    <w:p w:rsidR="00EE3CAF" w:rsidRDefault="000A1C4A" w:rsidP="000A1C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</w:t>
      </w:r>
      <w:r w:rsidR="00D04D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обучения: </w:t>
      </w:r>
      <w:r w:rsidR="00D04D99">
        <w:rPr>
          <w:rFonts w:ascii="Times New Roman" w:hAnsi="Times New Roman" w:cs="Times New Roman"/>
          <w:color w:val="000000" w:themeColor="text1"/>
          <w:sz w:val="28"/>
          <w:szCs w:val="28"/>
        </w:rPr>
        <w:t>очная, групповая</w:t>
      </w:r>
    </w:p>
    <w:p w:rsidR="00EE3CAF" w:rsidRDefault="000A1C4A" w:rsidP="000A1C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</w:t>
      </w:r>
      <w:r w:rsidR="00D04D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Адресат программы: </w:t>
      </w:r>
      <w:r w:rsidR="00D04D99">
        <w:rPr>
          <w:rFonts w:ascii="Times New Roman" w:hAnsi="Times New Roman" w:cs="Times New Roman"/>
          <w:bCs/>
          <w:sz w:val="28"/>
          <w:szCs w:val="28"/>
        </w:rPr>
        <w:t>от 5 до 12 лет</w:t>
      </w: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="000A1C4A" w:rsidRPr="000A1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0A1C4A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0A1C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-20 человек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End w:id="4"/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:rsidR="000A1C4A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1C4A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1C4A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1C4A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1C4A" w:rsidRDefault="000A1C4A" w:rsidP="000A1C4A">
      <w:pPr>
        <w:tabs>
          <w:tab w:val="left" w:pos="478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D04D99">
      <w:pPr>
        <w:pStyle w:val="ad"/>
        <w:numPr>
          <w:ilvl w:val="0"/>
          <w:numId w:val="1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5" w:name="_Toc132795552"/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5"/>
    </w:p>
    <w:p w:rsidR="00EE3CAF" w:rsidRDefault="00EE3CAF">
      <w:pPr>
        <w:pStyle w:val="ad"/>
        <w:spacing w:after="0" w:line="360" w:lineRule="auto"/>
        <w:ind w:left="709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E3CAF" w:rsidRDefault="00D04D99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6" w:name="_Toc132795553"/>
      <w:r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6"/>
    </w:p>
    <w:p w:rsidR="00EE3CAF" w:rsidRDefault="00EE3C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3CAF" w:rsidRDefault="000A1C4A" w:rsidP="000A1C4A">
      <w:pPr>
        <w:tabs>
          <w:tab w:val="center" w:pos="5743"/>
          <w:tab w:val="left" w:pos="840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04D99">
        <w:rPr>
          <w:rFonts w:ascii="Times New Roman" w:hAnsi="Times New Roman" w:cs="Times New Roman"/>
          <w:b/>
          <w:bCs/>
          <w:sz w:val="28"/>
          <w:szCs w:val="28"/>
        </w:rPr>
        <w:t xml:space="preserve">Учебный план </w:t>
      </w:r>
      <w:r w:rsidR="00D04D9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D04D99">
        <w:rPr>
          <w:rFonts w:ascii="Times New Roman" w:hAnsi="Times New Roman" w:cs="Times New Roman"/>
          <w:b/>
          <w:bCs/>
          <w:sz w:val="28"/>
          <w:szCs w:val="28"/>
        </w:rPr>
        <w:t>-го года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A1C4A" w:rsidRDefault="000A1C4A" w:rsidP="000A1C4A">
      <w:pPr>
        <w:tabs>
          <w:tab w:val="center" w:pos="5743"/>
          <w:tab w:val="left" w:pos="840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1"/>
        <w:gridCol w:w="3376"/>
        <w:gridCol w:w="1418"/>
        <w:gridCol w:w="2126"/>
        <w:gridCol w:w="1985"/>
      </w:tblGrid>
      <w:tr w:rsidR="00EE3CAF" w:rsidTr="000A1C4A">
        <w:trPr>
          <w:trHeight w:val="256"/>
        </w:trPr>
        <w:tc>
          <w:tcPr>
            <w:tcW w:w="701" w:type="dxa"/>
            <w:vMerge w:val="restart"/>
          </w:tcPr>
          <w:p w:rsidR="00EE3CAF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76" w:type="dxa"/>
            <w:vMerge w:val="restart"/>
          </w:tcPr>
          <w:p w:rsidR="00EE3CAF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529" w:type="dxa"/>
            <w:gridSpan w:val="3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E3CAF" w:rsidTr="000A1C4A">
        <w:trPr>
          <w:trHeight w:val="527"/>
        </w:trPr>
        <w:tc>
          <w:tcPr>
            <w:tcW w:w="701" w:type="dxa"/>
            <w:vMerge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  <w:vMerge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E3CAF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126" w:type="dxa"/>
          </w:tcPr>
          <w:p w:rsidR="00EE3CAF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985" w:type="dxa"/>
          </w:tcPr>
          <w:p w:rsidR="00EE3CAF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4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6" w:type="dxa"/>
          </w:tcPr>
          <w:p w:rsidR="00EE3CAF" w:rsidRPr="000A1C4A" w:rsidRDefault="00D04D99">
            <w:pPr>
              <w:pStyle w:val="TableParagraph"/>
              <w:spacing w:before="22"/>
              <w:ind w:left="35"/>
              <w:jc w:val="left"/>
              <w:rPr>
                <w:b/>
                <w:sz w:val="24"/>
                <w:szCs w:val="24"/>
                <w:lang w:eastAsia="ru-RU"/>
              </w:rPr>
            </w:pPr>
            <w:r w:rsidRPr="000A1C4A">
              <w:rPr>
                <w:b/>
                <w:sz w:val="24"/>
                <w:szCs w:val="24"/>
                <w:lang w:eastAsia="ru-RU"/>
              </w:rPr>
              <w:t>Вводное занятие</w:t>
            </w: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Общеразвивающая гимнастика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4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Самомассаж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Суставная гимнастика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Асаны</w:t>
            </w:r>
            <w:proofErr w:type="spellEnd"/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Дыхательная гимнастика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Гимнастика для глаз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Пальчиковая гимнастика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Релаксация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</w:tr>
      <w:tr w:rsidR="00EE3CAF" w:rsidTr="000A1C4A">
        <w:trPr>
          <w:trHeight w:val="299"/>
        </w:trPr>
        <w:tc>
          <w:tcPr>
            <w:tcW w:w="701" w:type="dxa"/>
          </w:tcPr>
          <w:p w:rsidR="00EE3CAF" w:rsidRPr="000A1C4A" w:rsidRDefault="00EE3CAF">
            <w:pPr>
              <w:pStyle w:val="TableParagraph"/>
              <w:spacing w:before="1"/>
              <w:rPr>
                <w:b/>
                <w:sz w:val="24"/>
                <w:szCs w:val="24"/>
                <w:lang w:eastAsia="ru-RU"/>
              </w:rPr>
            </w:pPr>
          </w:p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7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EE3CAF" w:rsidTr="000A1C4A">
        <w:trPr>
          <w:trHeight w:val="313"/>
        </w:trPr>
        <w:tc>
          <w:tcPr>
            <w:tcW w:w="4077" w:type="dxa"/>
            <w:gridSpan w:val="2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Итого:</w:t>
            </w:r>
          </w:p>
        </w:tc>
        <w:tc>
          <w:tcPr>
            <w:tcW w:w="1418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126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985" w:type="dxa"/>
          </w:tcPr>
          <w:p w:rsidR="00EE3CAF" w:rsidRPr="000A1C4A" w:rsidRDefault="00D04D99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A1C4A"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144</w:t>
            </w:r>
          </w:p>
        </w:tc>
      </w:tr>
    </w:tbl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ectPr w:rsidR="00EE3CAF">
          <w:pgSz w:w="11910" w:h="16840"/>
          <w:pgMar w:top="620" w:right="425" w:bottom="280" w:left="708" w:header="720" w:footer="720" w:gutter="0"/>
          <w:cols w:space="720"/>
        </w:sect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-го года обучения</w:t>
      </w:r>
    </w:p>
    <w:p w:rsidR="00EE3CAF" w:rsidRDefault="00EE3C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2" w:after="0" w:line="319" w:lineRule="exac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_Toc132795554"/>
      <w:r>
        <w:rPr>
          <w:rFonts w:ascii="Times New Roman" w:eastAsia="Times New Roman" w:hAnsi="Times New Roman" w:cs="Times New Roman"/>
          <w:b/>
          <w:sz w:val="28"/>
          <w:szCs w:val="28"/>
        </w:rPr>
        <w:t>Раздел  1. Вводное занятие.</w:t>
      </w:r>
    </w:p>
    <w:p w:rsidR="00EE3CAF" w:rsidRDefault="00D04D9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Организационные вопросы. Введение в образовательную программу. Инструктаж по технике безопасности, правила поведения на занятиях.</w:t>
      </w:r>
    </w:p>
    <w:p w:rsidR="00EE3CAF" w:rsidRDefault="00EE3CAF">
      <w:pPr>
        <w:widowControl w:val="0"/>
        <w:autoSpaceDE w:val="0"/>
        <w:autoSpaceDN w:val="0"/>
        <w:spacing w:before="4"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4" w:after="0" w:line="319" w:lineRule="exac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 2. Общеразвивающая гимнастика.</w:t>
      </w:r>
    </w:p>
    <w:p w:rsidR="00EE3CAF" w:rsidRDefault="00D04D99">
      <w:pPr>
        <w:widowControl w:val="0"/>
        <w:tabs>
          <w:tab w:val="left" w:pos="9498"/>
        </w:tabs>
        <w:autoSpaceDE w:val="0"/>
        <w:autoSpaceDN w:val="0"/>
        <w:spacing w:after="0" w:line="240" w:lineRule="auto"/>
        <w:ind w:right="6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Игры, направленные на укрепление опорно-двигательной системы, развитие чувства ритма, координации.</w:t>
      </w:r>
    </w:p>
    <w:p w:rsidR="00EE3CAF" w:rsidRDefault="00D04D99">
      <w:pPr>
        <w:widowControl w:val="0"/>
        <w:tabs>
          <w:tab w:val="left" w:pos="9498"/>
        </w:tabs>
        <w:autoSpaceDE w:val="0"/>
        <w:autoSpaceDN w:val="0"/>
        <w:spacing w:after="0" w:line="240" w:lineRule="auto"/>
        <w:ind w:right="6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Игровые гимнастики: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«Репка», «В тёмном лесу есть избушка», «Колобок», «Козлята», «За грибами», «Светофор»,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Медвеведь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«Утята», «Птички», «Прогулка в лес», «Упражнения для ног» и др.</w:t>
      </w:r>
      <w:proofErr w:type="gramEnd"/>
    </w:p>
    <w:p w:rsidR="00EE3CAF" w:rsidRDefault="00EE3CAF">
      <w:pPr>
        <w:widowControl w:val="0"/>
        <w:autoSpaceDE w:val="0"/>
        <w:autoSpaceDN w:val="0"/>
        <w:spacing w:before="5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before="5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5" w:after="0" w:line="319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3. Самомассаж.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right="66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Самомассаж у детей применяется для укрепления и поддержания мышц в тонусе, нормализации работы системы кровообращения. А также общего расслабления    тела.                                                                                                                         Игры    для    самомассажа: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«Дождик»,  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«Лисонька», «Снеговик»,   «Блины»,   «Рукавицы»,   «Ёжик»,  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Умывалочка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«Красим», «Солнышко», Улитка», «Массаж ушей», «Массаж тела и лица», «Барабан», « Весёлый мячик», и другие.</w:t>
      </w:r>
      <w:proofErr w:type="gramEnd"/>
    </w:p>
    <w:p w:rsidR="00EE3CAF" w:rsidRDefault="00EE3CAF">
      <w:pPr>
        <w:widowControl w:val="0"/>
        <w:autoSpaceDE w:val="0"/>
        <w:autoSpaceDN w:val="0"/>
        <w:spacing w:before="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4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  4. Суставная гимнастика.</w:t>
      </w:r>
    </w:p>
    <w:p w:rsidR="00EE3CAF" w:rsidRDefault="00D04D99">
      <w:pPr>
        <w:widowControl w:val="0"/>
        <w:autoSpaceDE w:val="0"/>
        <w:autoSpaceDN w:val="0"/>
        <w:spacing w:before="67" w:after="0" w:line="240" w:lineRule="auto"/>
        <w:ind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выполнении суставной гимнастики дети делают всё в умеренном темпе, дыхание через нос, внимание направлено на выполнение упражнений. Суставная гимнастика состоит из 2 комплексов, каждый из  которых включает в себя определённые игры для суставной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гимнастики.</w:t>
      </w:r>
    </w:p>
    <w:p w:rsidR="00EE3CAF" w:rsidRDefault="00EE3CAF">
      <w:pPr>
        <w:widowControl w:val="0"/>
        <w:autoSpaceDE w:val="0"/>
        <w:autoSpaceDN w:val="0"/>
        <w:spacing w:before="67" w:after="0" w:line="240" w:lineRule="auto"/>
        <w:ind w:right="6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67" w:after="0" w:line="240" w:lineRule="auto"/>
        <w:ind w:right="6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5.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Асаны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 (позы)</w:t>
      </w:r>
    </w:p>
    <w:p w:rsidR="00EE3CAF" w:rsidRDefault="00D04D99">
      <w:pPr>
        <w:widowControl w:val="0"/>
        <w:autoSpaceDE w:val="0"/>
        <w:autoSpaceDN w:val="0"/>
        <w:spacing w:before="67" w:after="0" w:line="240" w:lineRule="auto"/>
        <w:ind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выполняются в виде пластической игры в образы, выдох в основном выполняется со звуковым сопровождением, это позволяет укрепить и развить дыхательную систему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научить на выдохе подтягивать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живот. Дети разучивают: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позы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стоя и балансы, позы стоя на четвереньках, позы сидя и восстанавливающие позы, позы лёжа на животе и прогибы назад. Есть статические и динамические варианты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3CAF" w:rsidRDefault="00EE3C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 6. Дыхательная гимнастика.</w:t>
      </w: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Дыхательная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гимнастика-гимнастические упражнения с произвольным изменением характера или продолжительности дыхательного цикла. Сочетание     статических     и     динамических     упражнений.                                                                Упражнения: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«Удивимся», «Петушок», «Маятник», «Ёжик», «Насос», «Самовар», «Ветер», «Плечи», «Задуем торт», «Полёт на луну», «Полёт на солнце», «Лёгкий ветерок», «Лодочка на волнах».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«Дышим на вертушку», «Чистим носы» и другие.</w:t>
      </w:r>
    </w:p>
    <w:p w:rsidR="00EE3CAF" w:rsidRDefault="00EE3C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A1C4A" w:rsidRDefault="000A1C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7. Гимнастика для глаз.</w:t>
      </w: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Гимнастика улучшает кровообращение для глаз, что способствует уменьшению их утомляемости. Также она укрепляет глазодвигательные мышцы.                    Упражнения: «Дождик». «Теремок», «Белка», «Ветер», «Зайка»,</w:t>
      </w: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«Самолёт», «Лиса», «Медведь», «Комарик», «Оса», «Буквы» и другие.</w:t>
      </w:r>
    </w:p>
    <w:p w:rsidR="00EE3CAF" w:rsidRDefault="00EE3C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E3CAF" w:rsidRDefault="00EE3CA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 8. Пальчиковая гимнастика.</w:t>
      </w:r>
    </w:p>
    <w:p w:rsidR="00EE3CAF" w:rsidRDefault="00D04D9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Эти игровые упражнения с приговорками отлично развивают внимание, память, концентрацию и речь. Эти упражнения используются перед дыхательными упражнениями или перед релаксацией.                                                                           Упражнения: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«Гости», «Пироги», «Мастера», «Капуста», «Слова», «Весна», «Солнце», «Бабочка», «Пальчики», «Жук», «Солнце», «Пальчики» и другие.</w:t>
      </w:r>
      <w:proofErr w:type="gramEnd"/>
    </w:p>
    <w:p w:rsidR="00EE3CAF" w:rsidRDefault="00EE3CA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3CAF" w:rsidRDefault="00D04D9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Раздел 9. Релаксация.</w:t>
      </w:r>
    </w:p>
    <w:p w:rsidR="00EE3CAF" w:rsidRDefault="00D04D9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Релаксация-это гимнастические, активно выполняемые упражнения с максимально возможным снижением тонического напряжения мускулатуры. Они способны уменьшению чрезмерного напряжения мышц, снимают утомление, способствуют улучшению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лимфооттока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перенапряжённых     мышцах.                                                                                                           Упражнения: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«Замедленное     движение», «Зёрнышко»,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«Снежная баба», «Птичка»,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«Тишина»,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«Летний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денёк», Лимон», «Лентяи», «Вибрация», «Буратино», «Сказка», «Океан», «Рыбки», «Овощи», «Олени» и другие. </w:t>
      </w:r>
      <w:proofErr w:type="gramEnd"/>
    </w:p>
    <w:p w:rsidR="00EE3CAF" w:rsidRDefault="00D04D9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10. Подвижные игры. </w:t>
      </w:r>
    </w:p>
    <w:p w:rsidR="00EE3CAF" w:rsidRDefault="00D04D9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подвижные игры включены игры и игровые упражнения на развитие внимания, пространственного ориентирования, ловкости, смелости, координации, точности, спонтанности и ритмичности. Игры: «Репка». «Хитрая лиса», «Поиграй с мишкой», «Идёт коза по лесу», «У  медведя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бору»,  «Бегай  и  замри», «Совушка-сова»,  «Острова», «Блинчики», «Удочки», «Мы-весёлые ребята» и другие».</w:t>
      </w:r>
    </w:p>
    <w:p w:rsidR="00EE3CAF" w:rsidRDefault="00D04D9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11. Итоговые занятия. </w:t>
      </w:r>
    </w:p>
    <w:p w:rsidR="00EE3CAF" w:rsidRDefault="00D04D9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Итоговое занятие проходит 1 раз в год, в мае с родителями.</w:t>
      </w:r>
    </w:p>
    <w:p w:rsidR="00EE3CAF" w:rsidRDefault="00EE3C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-го года обучения</w:t>
      </w:r>
    </w:p>
    <w:p w:rsidR="00EE3CAF" w:rsidRDefault="00EE3CAF">
      <w:pPr>
        <w:pStyle w:val="a8"/>
        <w:rPr>
          <w:b/>
          <w:sz w:val="1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20"/>
        <w:gridCol w:w="1989"/>
        <w:gridCol w:w="1559"/>
        <w:gridCol w:w="2268"/>
        <w:gridCol w:w="34"/>
      </w:tblGrid>
      <w:tr w:rsidR="00EE3CAF">
        <w:trPr>
          <w:trHeight w:val="76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D04D99">
            <w:pPr>
              <w:pStyle w:val="TableParagraph"/>
              <w:spacing w:line="360" w:lineRule="auto"/>
              <w:ind w:left="107" w:right="93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D04D99">
            <w:pPr>
              <w:pStyle w:val="TableParagraph"/>
              <w:spacing w:line="275" w:lineRule="exact"/>
              <w:ind w:left="67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5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D04D99">
            <w:pPr>
              <w:pStyle w:val="TableParagraph"/>
              <w:spacing w:line="275" w:lineRule="exact"/>
              <w:ind w:left="905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</w:tr>
      <w:tr w:rsidR="00EE3CAF">
        <w:trPr>
          <w:gridAfter w:val="1"/>
          <w:wAfter w:w="34" w:type="dxa"/>
          <w:trHeight w:val="817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EE3CAF"/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EE3CAF"/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D04D99">
            <w:pPr>
              <w:pStyle w:val="TableParagraph"/>
              <w:spacing w:line="275" w:lineRule="exact"/>
              <w:ind w:left="12" w:right="3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Теория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Default="00D04D99">
            <w:pPr>
              <w:pStyle w:val="TableParagraph"/>
              <w:spacing w:line="275" w:lineRule="exact"/>
              <w:ind w:right="12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Default="00D04D99">
            <w:pPr>
              <w:pStyle w:val="TableParagraph"/>
              <w:spacing w:line="275" w:lineRule="exact"/>
              <w:ind w:right="12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</w:tr>
      <w:tr w:rsidR="00EE3CAF" w:rsidRPr="000A1C4A">
        <w:trPr>
          <w:gridAfter w:val="1"/>
          <w:wAfter w:w="34" w:type="dxa"/>
          <w:trHeight w:val="110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ind w:left="107" w:right="95"/>
              <w:jc w:val="both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Вводное</w:t>
            </w:r>
            <w:proofErr w:type="spellEnd"/>
            <w:r w:rsidRPr="000A1C4A">
              <w:rPr>
                <w:b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занятие</w:t>
            </w:r>
            <w:proofErr w:type="spellEnd"/>
            <w:r w:rsidRPr="000A1C4A">
              <w:rPr>
                <w:b/>
                <w:sz w:val="24"/>
              </w:rPr>
              <w:t xml:space="preserve">. </w:t>
            </w:r>
            <w:proofErr w:type="spellStart"/>
            <w:r w:rsidRPr="000A1C4A">
              <w:rPr>
                <w:b/>
                <w:sz w:val="24"/>
              </w:rPr>
              <w:t>Техника</w:t>
            </w:r>
            <w:proofErr w:type="spellEnd"/>
            <w:r w:rsidRPr="000A1C4A">
              <w:rPr>
                <w:b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безопасности</w:t>
            </w:r>
            <w:proofErr w:type="spellEnd"/>
            <w:r w:rsidRPr="000A1C4A">
              <w:rPr>
                <w:b/>
                <w:sz w:val="24"/>
              </w:rPr>
              <w:t xml:space="preserve">.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</w:tr>
      <w:tr w:rsidR="00EE3CAF" w:rsidRPr="000A1C4A">
        <w:trPr>
          <w:gridAfter w:val="1"/>
          <w:wAfter w:w="34" w:type="dxa"/>
          <w:trHeight w:val="7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left="17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before="1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24</w:t>
            </w:r>
          </w:p>
        </w:tc>
      </w:tr>
      <w:tr w:rsidR="00EE3CAF" w:rsidRPr="000A1C4A">
        <w:trPr>
          <w:gridAfter w:val="1"/>
          <w:wAfter w:w="34" w:type="dxa"/>
          <w:trHeight w:val="7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26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24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24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</w:tr>
      <w:tr w:rsidR="00EE3CAF" w:rsidRPr="000A1C4A">
        <w:trPr>
          <w:gridAfter w:val="1"/>
          <w:wAfter w:w="34" w:type="dxa"/>
          <w:trHeight w:val="7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before="1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before="1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</w:tr>
      <w:tr w:rsidR="00EE3CAF" w:rsidRPr="000A1C4A">
        <w:trPr>
          <w:gridAfter w:val="1"/>
          <w:wAfter w:w="34" w:type="dxa"/>
          <w:trHeight w:val="7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5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24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3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Комплекс</w:t>
            </w:r>
            <w:proofErr w:type="spellEnd"/>
            <w:r w:rsidRPr="000A1C4A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0A1C4A">
              <w:rPr>
                <w:b/>
                <w:sz w:val="24"/>
              </w:rPr>
              <w:t>упражнений</w:t>
            </w:r>
            <w:proofErr w:type="spellEnd"/>
            <w:r w:rsidRPr="000A1C4A">
              <w:rPr>
                <w:b/>
                <w:spacing w:val="-5"/>
                <w:sz w:val="24"/>
              </w:rPr>
              <w:t xml:space="preserve"> </w:t>
            </w:r>
            <w:r w:rsidRPr="000A1C4A">
              <w:rPr>
                <w:b/>
                <w:sz w:val="24"/>
              </w:rPr>
              <w:t>№</w:t>
            </w:r>
            <w:r w:rsidRPr="000A1C4A">
              <w:rPr>
                <w:b/>
                <w:spacing w:val="-3"/>
                <w:sz w:val="24"/>
              </w:rPr>
              <w:t xml:space="preserve"> </w:t>
            </w:r>
            <w:r w:rsidRPr="000A1C4A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22</w:t>
            </w:r>
          </w:p>
        </w:tc>
      </w:tr>
      <w:tr w:rsidR="00EE3CAF" w:rsidRPr="000A1C4A">
        <w:trPr>
          <w:gridAfter w:val="1"/>
          <w:wAfter w:w="34" w:type="dxa"/>
          <w:trHeight w:val="7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6" w:lineRule="exact"/>
              <w:ind w:right="34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6" w:lineRule="exact"/>
              <w:ind w:left="107"/>
              <w:jc w:val="left"/>
              <w:rPr>
                <w:b/>
                <w:sz w:val="24"/>
              </w:rPr>
            </w:pPr>
            <w:proofErr w:type="spellStart"/>
            <w:r w:rsidRPr="000A1C4A">
              <w:rPr>
                <w:b/>
                <w:sz w:val="24"/>
              </w:rPr>
              <w:t>Итоговое</w:t>
            </w:r>
            <w:proofErr w:type="spellEnd"/>
            <w:r w:rsidRPr="000A1C4A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0A1C4A">
              <w:rPr>
                <w:b/>
                <w:spacing w:val="-2"/>
                <w:sz w:val="24"/>
              </w:rPr>
              <w:t>занятие</w:t>
            </w:r>
            <w:proofErr w:type="spell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6" w:lineRule="exact"/>
              <w:ind w:left="15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6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6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10"/>
                <w:sz w:val="24"/>
              </w:rPr>
              <w:t>4</w:t>
            </w:r>
          </w:p>
        </w:tc>
      </w:tr>
      <w:tr w:rsidR="00EE3CAF" w:rsidRPr="000A1C4A">
        <w:trPr>
          <w:gridAfter w:val="1"/>
          <w:wAfter w:w="34" w:type="dxa"/>
          <w:trHeight w:val="7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EE3CAF">
            <w:pPr>
              <w:pStyle w:val="TableParagraph"/>
              <w:jc w:val="left"/>
              <w:rPr>
                <w:b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0A1C4A">
            <w:pPr>
              <w:pStyle w:val="TableParagraph"/>
              <w:spacing w:line="275" w:lineRule="exact"/>
              <w:ind w:left="1502"/>
              <w:jc w:val="left"/>
              <w:rPr>
                <w:b/>
                <w:sz w:val="24"/>
                <w:lang w:val="ru-RU"/>
              </w:rPr>
            </w:pPr>
            <w:r w:rsidRPr="000A1C4A">
              <w:rPr>
                <w:b/>
                <w:spacing w:val="-2"/>
                <w:sz w:val="24"/>
                <w:lang w:val="ru-RU"/>
              </w:rPr>
              <w:t>Итого: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left="17"/>
              <w:rPr>
                <w:b/>
                <w:sz w:val="24"/>
              </w:rPr>
            </w:pPr>
            <w:r w:rsidRPr="000A1C4A">
              <w:rPr>
                <w:b/>
                <w:sz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CAF" w:rsidRPr="000A1C4A" w:rsidRDefault="00D04D99">
            <w:pPr>
              <w:pStyle w:val="TableParagraph"/>
              <w:spacing w:line="275" w:lineRule="exact"/>
              <w:ind w:left="18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197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CAF" w:rsidRPr="000A1C4A" w:rsidRDefault="00D04D99">
            <w:pPr>
              <w:pStyle w:val="TableParagraph"/>
              <w:spacing w:line="275" w:lineRule="exact"/>
              <w:ind w:right="19"/>
              <w:rPr>
                <w:b/>
                <w:sz w:val="24"/>
              </w:rPr>
            </w:pPr>
            <w:r w:rsidRPr="000A1C4A">
              <w:rPr>
                <w:b/>
                <w:spacing w:val="-5"/>
                <w:sz w:val="24"/>
              </w:rPr>
              <w:t>216</w:t>
            </w:r>
          </w:p>
        </w:tc>
      </w:tr>
    </w:tbl>
    <w:p w:rsidR="00EE3CAF" w:rsidRDefault="00EE3CAF">
      <w:pPr>
        <w:sectPr w:rsidR="00EE3CAF">
          <w:pgSz w:w="11910" w:h="16840"/>
          <w:pgMar w:top="620" w:right="425" w:bottom="280" w:left="708" w:header="720" w:footer="720" w:gutter="0"/>
          <w:cols w:space="720"/>
        </w:sectPr>
      </w:pPr>
    </w:p>
    <w:p w:rsidR="00EE3CAF" w:rsidRDefault="00D04D99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</w:p>
    <w:p w:rsidR="00EE3CAF" w:rsidRDefault="00D04D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-го года обучения</w:t>
      </w:r>
    </w:p>
    <w:p w:rsidR="00EE3CAF" w:rsidRDefault="00EE3C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2"/>
        <w:tabs>
          <w:tab w:val="left" w:pos="665"/>
        </w:tabs>
        <w:spacing w:before="27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1. Вводное</w:t>
      </w:r>
      <w:r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занятие.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Техника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безопасности.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Беседа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йоге.</w:t>
      </w:r>
    </w:p>
    <w:p w:rsidR="00EE3CAF" w:rsidRDefault="00D04D99">
      <w:pPr>
        <w:pStyle w:val="a8"/>
        <w:spacing w:before="137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ступеней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йоги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Патанджали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Техника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поведения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зале. Знакомство с программой.</w:t>
      </w:r>
    </w:p>
    <w:p w:rsidR="00EE3CAF" w:rsidRDefault="00D04D99">
      <w:pPr>
        <w:tabs>
          <w:tab w:val="left" w:pos="665"/>
        </w:tabs>
        <w:spacing w:before="240" w:after="0" w:line="360" w:lineRule="auto"/>
        <w:ind w:right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2. Комплекс Упражнений № 1</w:t>
      </w:r>
      <w:r>
        <w:rPr>
          <w:rFonts w:ascii="Times New Roman" w:hAnsi="Times New Roman" w:cs="Times New Roman"/>
          <w:sz w:val="28"/>
          <w:szCs w:val="28"/>
        </w:rPr>
        <w:t>. Разминка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№1.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упражнения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>. Повторение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Лоласана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Шанмукхи</w:t>
      </w:r>
      <w:proofErr w:type="spellEnd"/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Мудра,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Парватасана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Куккутасана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Гарбха</w:t>
      </w:r>
      <w:proofErr w:type="spellEnd"/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Горакшасана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Падмасана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4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3.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2</w:t>
      </w:r>
    </w:p>
    <w:p w:rsidR="00EE3CAF" w:rsidRDefault="00D04D99" w:rsidP="000A1C4A">
      <w:pPr>
        <w:pStyle w:val="a8"/>
        <w:spacing w:before="136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Йога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Мудрасана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Ваджрасана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Пашчимоттанасана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Акарна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Дханурасана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Паршва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Ширшасана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Нираламба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Сарвангасана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Майюрасана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39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4.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3</w:t>
      </w:r>
    </w:p>
    <w:p w:rsidR="00EE3CAF" w:rsidRDefault="00D04D99" w:rsidP="000A1C4A">
      <w:pPr>
        <w:pStyle w:val="a8"/>
        <w:spacing w:before="13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Аштавакрасана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Бхуджасана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Бхуджапидасана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Майюрасана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Хамсасана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Врикшасана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Шаянасана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41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5.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4</w:t>
      </w:r>
    </w:p>
    <w:p w:rsidR="00EE3CAF" w:rsidRDefault="00D04D99" w:rsidP="000A1C4A">
      <w:pPr>
        <w:pStyle w:val="a8"/>
        <w:spacing w:before="137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Повторение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обучения.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Буддхасана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Капиласана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Бхайравасана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Чакорасана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Дурвасасана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Ручикасана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Виранчиасана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Йоганидрасана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41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6.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5</w:t>
      </w:r>
    </w:p>
    <w:p w:rsidR="00EE3CAF" w:rsidRDefault="00D04D99">
      <w:pPr>
        <w:pStyle w:val="a8"/>
        <w:spacing w:before="1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</w:p>
    <w:p w:rsidR="00EE3CAF" w:rsidRDefault="00D04D99">
      <w:pPr>
        <w:pStyle w:val="a8"/>
        <w:spacing w:before="139" w:line="360" w:lineRule="auto"/>
        <w:ind w:right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Титтибхасана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Кашьяпасана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Вишвамитрасана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Галавасана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Эка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Галавасана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</w:t>
      </w:r>
      <w:proofErr w:type="spellEnd"/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Каундиниасана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Йоганандасана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Мулабандхасана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39" w:line="240" w:lineRule="auto"/>
        <w:ind w:left="665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7.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6</w:t>
      </w:r>
    </w:p>
    <w:p w:rsidR="00EE3CAF" w:rsidRDefault="00D04D99" w:rsidP="000A1C4A">
      <w:pPr>
        <w:pStyle w:val="a8"/>
        <w:spacing w:before="137" w:line="36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упражнения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Вамадевасана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Тривикрамасана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Лагху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Ваджрасана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Чакра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Бандхасана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Вришчикасана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Валакхилиясана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42" w:line="240" w:lineRule="auto"/>
        <w:ind w:left="665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8.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7</w:t>
      </w:r>
    </w:p>
    <w:p w:rsidR="00EE3CAF" w:rsidRDefault="00D04D99" w:rsidP="000A1C4A">
      <w:pPr>
        <w:pStyle w:val="a8"/>
        <w:spacing w:before="137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упражнения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Гхерандасана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Капинджаласана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Бхерундасана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Випарита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Шалабхасана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Бандхасана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Пурвоттанасана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Ниракунджасана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D04D99">
      <w:pPr>
        <w:pStyle w:val="2"/>
        <w:tabs>
          <w:tab w:val="left" w:pos="665"/>
        </w:tabs>
        <w:spacing w:before="239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9. Комплекс</w:t>
      </w:r>
      <w:r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Упражнений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8</w:t>
      </w:r>
    </w:p>
    <w:p w:rsidR="00EE3CAF" w:rsidRDefault="00D04D99" w:rsidP="000A1C4A">
      <w:pPr>
        <w:pStyle w:val="a8"/>
        <w:spacing w:before="1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Аштангасана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Араньясана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Конганарасана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Шваканасана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Бхерундасана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Саламба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Бхуджангасана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Баддха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Тривикрамасана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EE3CAF">
      <w:pPr>
        <w:pStyle w:val="a8"/>
        <w:spacing w:before="138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pStyle w:val="2"/>
        <w:tabs>
          <w:tab w:val="left" w:pos="785"/>
        </w:tabs>
        <w:spacing w:before="0" w:line="240" w:lineRule="auto"/>
        <w:ind w:left="785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10. Упражнений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8"/>
          <w:szCs w:val="28"/>
        </w:rPr>
        <w:t>9</w:t>
      </w:r>
    </w:p>
    <w:p w:rsidR="00EE3CAF" w:rsidRDefault="00D04D99">
      <w:pPr>
        <w:pStyle w:val="a8"/>
        <w:spacing w:before="1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упражнения</w:t>
      </w:r>
    </w:p>
    <w:p w:rsidR="00EE3CAF" w:rsidRDefault="00D04D99">
      <w:pPr>
        <w:pStyle w:val="a8"/>
        <w:spacing w:before="137" w:line="360" w:lineRule="auto"/>
        <w:ind w:right="7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Чандра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Намаскар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Повторение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Бригидасана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Мандукасана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Лингасана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Карандавасана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Шаянасана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Уттана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Сарпа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Годхасана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Врикшасана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Уттхита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Вриштасана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3CAF" w:rsidRDefault="00EE3CAF">
      <w:pPr>
        <w:pStyle w:val="a8"/>
        <w:spacing w:before="138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pStyle w:val="2"/>
        <w:tabs>
          <w:tab w:val="left" w:pos="785"/>
        </w:tabs>
        <w:spacing w:before="0" w:line="24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10. Итоговое</w:t>
      </w:r>
      <w:r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занятие</w:t>
      </w:r>
    </w:p>
    <w:p w:rsidR="00EE3CAF" w:rsidRDefault="00D04D99">
      <w:pPr>
        <w:pStyle w:val="a8"/>
        <w:spacing w:before="140"/>
        <w:jc w:val="both"/>
        <w:rPr>
          <w:rFonts w:ascii="Times New Roman" w:hAnsi="Times New Roman" w:cs="Times New Roman"/>
          <w:sz w:val="28"/>
          <w:szCs w:val="28"/>
        </w:rPr>
        <w:sectPr w:rsidR="00EE3CAF">
          <w:pgSz w:w="11910" w:h="16840"/>
          <w:pgMar w:top="620" w:right="425" w:bottom="280" w:left="708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Подведение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итогов.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занятие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родителей.</w:t>
      </w:r>
    </w:p>
    <w:bookmarkEnd w:id="7"/>
    <w:p w:rsidR="00EE3CAF" w:rsidRDefault="00EE3C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ad"/>
        <w:numPr>
          <w:ilvl w:val="0"/>
          <w:numId w:val="1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132795555"/>
      <w:r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8"/>
    </w:p>
    <w:p w:rsidR="00EE3CAF" w:rsidRDefault="00EE3C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 Условия реализации программы</w:t>
      </w:r>
      <w:bookmarkEnd w:id="9"/>
    </w:p>
    <w:p w:rsidR="00EE3CAF" w:rsidRDefault="00EE3CAF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спортивный (актовый) зал, соответствующий нормам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коврики для йоги;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инвентарь.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Информационное обеспечение: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аудиоматериалы.</w:t>
      </w:r>
    </w:p>
    <w:p w:rsidR="00EE3CAF" w:rsidRDefault="00EE3CAF">
      <w:pPr>
        <w:pStyle w:val="a8"/>
        <w:ind w:left="709" w:right="6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CAF" w:rsidRDefault="00D04D99">
      <w:pPr>
        <w:pStyle w:val="a8"/>
        <w:ind w:left="709" w:right="66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Кадровое обеспечение: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программа реализуется педагогом дополнительного образования с высшим педагогическим образованием.</w:t>
      </w:r>
    </w:p>
    <w:p w:rsidR="00EE3CAF" w:rsidRDefault="00EE3CAF">
      <w:pPr>
        <w:pStyle w:val="a8"/>
        <w:ind w:left="709" w:right="6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3CAF" w:rsidRDefault="00D04D99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3279555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 Формы контроля и аттестации</w:t>
      </w:r>
      <w:bookmarkEnd w:id="10"/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формами аттестации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являются устный опрос и педагогическое наблюдение. Устный опрос предполагает знание обучающимися основных направлений деятельности. Проведение педагогического наблюдения обусловлено необходимостью понимания соответствия предлагаемого к изучению материала и реальными возможностями детей к его усвоению.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Оценочные материалы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Программа предполагает проведение входного, текущего и итогового контроля.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Все виды контроля проводятся путем наблюдения за выполнением комплекса упражнений. В зависимости от уровня подготовленности детей (результатов входного и промежуточного контроля) педагог определяет необходимость усложнения или упрощения содержания комплекса упражнений на занятии.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132795558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3.3 Планируемые результаты</w:t>
      </w:r>
      <w:bookmarkEnd w:id="11"/>
    </w:p>
    <w:p w:rsidR="00EE3CAF" w:rsidRDefault="00EE3CAF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умеет выполнять комплексы общеразвивающих, оздоровительных упражнений, учитывающих индивидуальные способности и особенности, состояние здоровья;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владеет основами технических действий и приёмов выполнения физических упражнений.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знакомы со следующими терминами: физические качества, выносливость, равновесие, гибкость, сила,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диафрагма.</w:t>
      </w:r>
    </w:p>
    <w:p w:rsidR="00EE3CAF" w:rsidRDefault="00EE3CAF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  <w:t>имеет положительное отношение к занятиям, потребность в активном и здоровом образе жизни;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имеет   стремление   к</w:t>
      </w:r>
      <w:r>
        <w:rPr>
          <w:rFonts w:ascii="Times New Roman" w:hAnsi="Times New Roman" w:cs="Times New Roman"/>
          <w:sz w:val="28"/>
          <w:szCs w:val="28"/>
        </w:rPr>
        <w:tab/>
        <w:t>освоению новых знаний и умений, качественно повышающих результативность выполнения заданий;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умеет преодолевать трудности физического характера, терпение и выносливость;</w:t>
      </w: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сформирована правильная осанка, привиты гигиенические навыки.</w:t>
      </w:r>
    </w:p>
    <w:p w:rsidR="00EE3CAF" w:rsidRDefault="00EE3C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имеет бережное отношение к собственному здоровью и здоровью окружающих, проявляет доброжелательность и отзывчивость к людям;</w:t>
      </w:r>
    </w:p>
    <w:p w:rsidR="00EE3CAF" w:rsidRDefault="00D04D99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повышены</w:t>
      </w:r>
      <w:r>
        <w:rPr>
          <w:rFonts w:ascii="Times New Roman" w:hAnsi="Times New Roman" w:cs="Times New Roman"/>
          <w:sz w:val="28"/>
          <w:szCs w:val="28"/>
        </w:rPr>
        <w:tab/>
        <w:t>защитные</w:t>
      </w:r>
      <w:r>
        <w:rPr>
          <w:rFonts w:ascii="Times New Roman" w:hAnsi="Times New Roman" w:cs="Times New Roman"/>
          <w:sz w:val="28"/>
          <w:szCs w:val="28"/>
        </w:rPr>
        <w:tab/>
        <w:t>свойства</w:t>
      </w:r>
      <w:r>
        <w:rPr>
          <w:rFonts w:ascii="Times New Roman" w:hAnsi="Times New Roman" w:cs="Times New Roman"/>
          <w:sz w:val="28"/>
          <w:szCs w:val="28"/>
        </w:rPr>
        <w:tab/>
        <w:t>организма,   выработана</w:t>
      </w:r>
      <w:r>
        <w:rPr>
          <w:rFonts w:ascii="Times New Roman" w:hAnsi="Times New Roman" w:cs="Times New Roman"/>
          <w:sz w:val="28"/>
          <w:szCs w:val="28"/>
        </w:rPr>
        <w:tab/>
        <w:t>устойчивость</w:t>
      </w:r>
      <w:r>
        <w:rPr>
          <w:rFonts w:ascii="Times New Roman" w:hAnsi="Times New Roman" w:cs="Times New Roman"/>
          <w:sz w:val="28"/>
          <w:szCs w:val="28"/>
        </w:rPr>
        <w:tab/>
        <w:t>к</w:t>
      </w:r>
      <w:r>
        <w:rPr>
          <w:rFonts w:ascii="Times New Roman" w:hAnsi="Times New Roman" w:cs="Times New Roman"/>
          <w:sz w:val="28"/>
          <w:szCs w:val="28"/>
        </w:rPr>
        <w:tab/>
        <w:t>заболеваниям средствами движения дыхательной гимнастики, йоги, воздушного закаливания.</w:t>
      </w: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ad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32795559"/>
      <w:r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2"/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наглядный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, практический, словесный, игровой.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Формы организации образовательной деятельности: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групповая, индивидуально-групповая. 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Формы организации учебного занятия: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практическое занятие, беседа, наблюдение.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Педагогические технологии: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технология игрового обучения, технология группового обучения, технология дифференцированного обучения.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Алгоритм учебного занятия: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Подготовительная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  <w:t>часть:</w:t>
      </w:r>
      <w:r>
        <w:rPr>
          <w:rFonts w:ascii="Times New Roman" w:hAnsi="Times New Roman" w:cs="Times New Roman"/>
          <w:bCs/>
          <w:sz w:val="28"/>
          <w:szCs w:val="28"/>
        </w:rPr>
        <w:tab/>
        <w:t>приветствие,</w:t>
      </w:r>
      <w:r>
        <w:rPr>
          <w:rFonts w:ascii="Times New Roman" w:hAnsi="Times New Roman" w:cs="Times New Roman"/>
          <w:bCs/>
          <w:sz w:val="28"/>
          <w:szCs w:val="28"/>
        </w:rPr>
        <w:tab/>
        <w:t>разминка, растяжки,</w:t>
      </w:r>
      <w:r>
        <w:rPr>
          <w:rFonts w:ascii="Times New Roman" w:hAnsi="Times New Roman" w:cs="Times New Roman"/>
          <w:bCs/>
          <w:sz w:val="28"/>
          <w:szCs w:val="28"/>
        </w:rPr>
        <w:tab/>
        <w:t>развивающие</w:t>
      </w:r>
      <w:r>
        <w:rPr>
          <w:rFonts w:ascii="Times New Roman" w:hAnsi="Times New Roman" w:cs="Times New Roman"/>
          <w:bCs/>
          <w:sz w:val="28"/>
          <w:szCs w:val="28"/>
        </w:rPr>
        <w:tab/>
        <w:t>упражнения, специально подводящие упражнения.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Основная часть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: описание особенностей техники, разучивание новых упражнений и техник. 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Заключительная часть: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рефлексия, подведение итогов занятия.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Структура занятия.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поддержания у детей интереса к занятию упражнения выполняют в разных вариантах, изменяя исходные положения и направления движений. Значительно повысить интерес может удачно найденная образность каждого движения: например, имитация поз и движений различных животных.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Освоение каждой темы программы предполагает несколько частей: вводная, основная и заключительная.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I.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  <w:t>Вводная часть.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ab/>
        <w:t>Встреча: “Улыбнитесь!”, “Настройтесь на занятие!”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ab/>
        <w:t>Разминка: суставная гимнастика. Упражнения на проработку мелких групп мышц и суставов. Особое внимание уделяется развитию мелкой моторики, то есть суставов и мышц ладони, стопы, шеи и головы. Упражнения начинаются в положении сидя, в дальнейшем выполняют стоя или во время ходьбы по кругу. Вариации ходьбы и легкого бега по кругу либо подвижная игра.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Cs/>
          <w:sz w:val="28"/>
          <w:szCs w:val="28"/>
        </w:rPr>
        <w:tab/>
        <w:t>Массаж. Поглаживания, разглаживания, самомассаж, массаж лица, ушных раковин.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II.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  <w:t>Основная часть.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Дети переходят к выполнению комплекса статических упражнений – 6-10 основных поз (далее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асан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), обучаются новым упражнениям, закрепляют известные.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ab/>
        <w:t>Силовой блок. Дети выполняют упражнения на укрепление основных групп мышц, в том числе: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для мышц живота;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для мышц спины путем наклона вперед;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для укрепления мышц ног;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для развития стоп;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для развития плечевого пояса;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на равновесие.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>
        <w:rPr>
          <w:rFonts w:ascii="Times New Roman" w:hAnsi="Times New Roman" w:cs="Times New Roman"/>
          <w:bCs/>
          <w:sz w:val="28"/>
          <w:szCs w:val="28"/>
        </w:rPr>
        <w:tab/>
        <w:t>Дыхательные упражнения и игры.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>
        <w:rPr>
          <w:rFonts w:ascii="Times New Roman" w:hAnsi="Times New Roman" w:cs="Times New Roman"/>
          <w:bCs/>
          <w:sz w:val="28"/>
          <w:szCs w:val="28"/>
        </w:rPr>
        <w:tab/>
        <w:t>Гимнастика для глаз.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</w:t>
      </w:r>
      <w:r>
        <w:rPr>
          <w:rFonts w:ascii="Times New Roman" w:hAnsi="Times New Roman" w:cs="Times New Roman"/>
          <w:bCs/>
          <w:sz w:val="28"/>
          <w:szCs w:val="28"/>
        </w:rPr>
        <w:tab/>
        <w:t>Релаксационная гимнастика (спокойная музыка, сказки, рассказы).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>
        <w:rPr>
          <w:rFonts w:ascii="Times New Roman" w:hAnsi="Times New Roman" w:cs="Times New Roman"/>
          <w:bCs/>
          <w:sz w:val="28"/>
          <w:szCs w:val="28"/>
        </w:rPr>
        <w:tab/>
        <w:t>Беседы из цикла “Тренируем тело, укрепляем дух”.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III.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  <w:t>Заключительная часть.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ab/>
        <w:t>Постепенный перевод организма ребенка в состояние готовности к другим видам деятельности. Игры, направленные на активизацию действий детей, развитие их внимания.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ab/>
        <w:t>Подведение итогов (отмечаются маленькие победы детей).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Этапы обучения.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 первом этапе </w:t>
      </w:r>
      <w:r>
        <w:rPr>
          <w:rFonts w:ascii="Times New Roman" w:hAnsi="Times New Roman" w:cs="Times New Roman"/>
          <w:bCs/>
          <w:sz w:val="28"/>
          <w:szCs w:val="28"/>
        </w:rPr>
        <w:t>– дети выполняют упражнения детской йоги только на физическом уровне, без контроля дыхания и концентрации внимания. На этом этапе упражнения даются на свободном дыхании, без задержек. В дальнейшем постепенно дети учатся правильному дыханию.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На втором этапе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к освоенной технике выполнения физических упражнений добавляется соблюдение правильного дыхания.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 третьем этапе </w:t>
      </w:r>
      <w:r>
        <w:rPr>
          <w:rFonts w:ascii="Times New Roman" w:hAnsi="Times New Roman" w:cs="Times New Roman"/>
          <w:bCs/>
          <w:sz w:val="28"/>
          <w:szCs w:val="28"/>
        </w:rPr>
        <w:t>– к освоенной технике выполнения физических упражнений, при соблюдении правильного дыхания добавляется концентрация внимания на области тела, энергетических центрах (в зависимости от индивидуального уровня подготовленности). В каждой позе важно ее правильное выполнение, поэтому идет объяснение правильного положения тела. Обращается внимание, на какие органы влияет каждое упражнение, при каких заболеваниях выполняют ту или иную позу.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C21D6" w:rsidRDefault="009C21D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21D6" w:rsidRDefault="009C21D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проведения детской йоги: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четкое соблюдение принципов, методов и приемов, заложенных в программе;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хорошо проветренное помещение (с температурой воздуха не ниже 17 градусов);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коврики;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одежда должна быть легкой, не стесняющей движения и хорошо пропускать воздух;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противопоказания: высокая температура тела, повышенное кровяное давление;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собственное желание ребенка.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Особенности выполнения статических поз: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Отдых перед вхождением в позу. Упражнения не начинают выполнять, если у детей напряжены мышцы и учащено дыхание. Сделать 2-3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спокойных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вдоха и выдоха. Снять напряжение мышц сидя или лежа в удобной позе.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Мысленная настройка на выполнение позы. Дети смотрят на представленный рисунок или образец взрослого и представляют себя в этом положении.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Вхождение в позу. Последовательно выполняют позу. Одно движение за другим делают плавно и спокойно.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Фиксация позы. Дети удерживают занятое положение тела некоторое время. Вначале не более 5 секунд, постепенно увеличивая на 1-2 секунды. В среднем для детей 6-7 лет максимальное удержание позы 10-15 секунд.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Выход из позы. Возвращаясь в исходное положение, дети выполняют плавные, спокойные движения.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ab/>
        <w:t>Отдых после выхода из позы. Дети принимают удобную позу для отдыха и расслабляются 3-4 секунды.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 w:rsidP="009C21D6">
      <w:pPr>
        <w:tabs>
          <w:tab w:val="left" w:pos="319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13279556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ДИАГНОСТИЧЕСКИЙ ИНСТРУМЕНТАРИЙ</w:t>
      </w:r>
      <w:bookmarkEnd w:id="13"/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Диагностика проводится для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уровнем развития физических качеств ребёнка и физической подготовки. Тестами выявляется общий уровень физического развития, уровень специальной подготовки двигательного аппарата.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Normal"/>
        <w:tblW w:w="9214" w:type="dxa"/>
        <w:tblInd w:w="465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977"/>
        <w:gridCol w:w="3401"/>
      </w:tblGrid>
      <w:tr w:rsidR="00EE3CAF">
        <w:trPr>
          <w:trHeight w:val="853"/>
        </w:trPr>
        <w:tc>
          <w:tcPr>
            <w:tcW w:w="2836" w:type="dxa"/>
          </w:tcPr>
          <w:p w:rsidR="00EE3CAF" w:rsidRDefault="00D04D99">
            <w:pPr>
              <w:pStyle w:val="TableParagraph"/>
              <w:spacing w:line="275" w:lineRule="exact"/>
              <w:ind w:left="114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977" w:type="dxa"/>
          </w:tcPr>
          <w:p w:rsidR="00EE3CAF" w:rsidRDefault="00D04D99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Описание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тестов</w:t>
            </w:r>
            <w:proofErr w:type="spellEnd"/>
          </w:p>
        </w:tc>
        <w:tc>
          <w:tcPr>
            <w:tcW w:w="3401" w:type="dxa"/>
          </w:tcPr>
          <w:p w:rsidR="00EE3CAF" w:rsidRDefault="00D04D99">
            <w:pPr>
              <w:pStyle w:val="TableParagraph"/>
              <w:spacing w:line="275" w:lineRule="exact"/>
              <w:ind w:left="112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Требования</w:t>
            </w:r>
            <w:proofErr w:type="spellEnd"/>
            <w:r>
              <w:rPr>
                <w:b/>
                <w:sz w:val="28"/>
                <w:szCs w:val="28"/>
              </w:rPr>
              <w:t xml:space="preserve"> к </w:t>
            </w:r>
            <w:proofErr w:type="spellStart"/>
            <w:r>
              <w:rPr>
                <w:b/>
                <w:sz w:val="28"/>
                <w:szCs w:val="28"/>
              </w:rPr>
              <w:t>выполнению</w:t>
            </w:r>
            <w:proofErr w:type="spellEnd"/>
          </w:p>
        </w:tc>
      </w:tr>
      <w:tr w:rsidR="00EE3CAF">
        <w:trPr>
          <w:trHeight w:val="2051"/>
        </w:trPr>
        <w:tc>
          <w:tcPr>
            <w:tcW w:w="2836" w:type="dxa"/>
          </w:tcPr>
          <w:p w:rsidR="00EE3CAF" w:rsidRDefault="00EE3CAF">
            <w:pPr>
              <w:pStyle w:val="TableParagraph"/>
              <w:rPr>
                <w:sz w:val="28"/>
                <w:szCs w:val="28"/>
              </w:rPr>
            </w:pPr>
          </w:p>
          <w:p w:rsidR="00EE3CAF" w:rsidRDefault="00EE3CAF">
            <w:pPr>
              <w:pStyle w:val="TableParagraph"/>
              <w:rPr>
                <w:sz w:val="28"/>
                <w:szCs w:val="28"/>
              </w:rPr>
            </w:pPr>
          </w:p>
          <w:p w:rsidR="00EE3CAF" w:rsidRDefault="00D04D99">
            <w:pPr>
              <w:pStyle w:val="TableParagraph"/>
              <w:spacing w:before="212"/>
              <w:ind w:left="114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Гибкость</w:t>
            </w:r>
            <w:proofErr w:type="spellEnd"/>
          </w:p>
        </w:tc>
        <w:tc>
          <w:tcPr>
            <w:tcW w:w="2977" w:type="dxa"/>
          </w:tcPr>
          <w:p w:rsidR="00EE3CAF" w:rsidRPr="000A1C4A" w:rsidRDefault="00D04D99">
            <w:pPr>
              <w:pStyle w:val="TableParagraph"/>
              <w:ind w:left="115" w:right="479"/>
              <w:rPr>
                <w:sz w:val="28"/>
                <w:szCs w:val="28"/>
                <w:lang w:val="ru-RU"/>
              </w:rPr>
            </w:pPr>
            <w:r w:rsidRPr="000A1C4A">
              <w:rPr>
                <w:sz w:val="28"/>
                <w:szCs w:val="28"/>
                <w:lang w:val="ru-RU"/>
              </w:rPr>
              <w:t>Ребенок встает на куб с прикрепленной линейкой так, чтобы носки ног касались края, наклон вперед выполнить с прямыми ногами.</w:t>
            </w:r>
          </w:p>
        </w:tc>
        <w:tc>
          <w:tcPr>
            <w:tcW w:w="3401" w:type="dxa"/>
          </w:tcPr>
          <w:p w:rsidR="00EE3CAF" w:rsidRDefault="00D04D99">
            <w:pPr>
              <w:pStyle w:val="TableParagraph"/>
              <w:ind w:left="112" w:right="603"/>
              <w:rPr>
                <w:sz w:val="28"/>
                <w:szCs w:val="28"/>
              </w:rPr>
            </w:pPr>
            <w:r w:rsidRPr="000A1C4A">
              <w:rPr>
                <w:sz w:val="28"/>
                <w:szCs w:val="28"/>
                <w:lang w:val="ru-RU"/>
              </w:rPr>
              <w:t xml:space="preserve">Измеряем от нулевой отметки (края куба) выше – отрицательный, ниже положительный. </w:t>
            </w:r>
            <w:proofErr w:type="spellStart"/>
            <w:r>
              <w:rPr>
                <w:sz w:val="28"/>
                <w:szCs w:val="28"/>
              </w:rPr>
              <w:t>Положение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фиксируется</w:t>
            </w:r>
            <w:proofErr w:type="spellEnd"/>
            <w:r>
              <w:rPr>
                <w:sz w:val="28"/>
                <w:szCs w:val="28"/>
              </w:rPr>
              <w:t xml:space="preserve"> 3 </w:t>
            </w:r>
            <w:proofErr w:type="spellStart"/>
            <w:r>
              <w:rPr>
                <w:sz w:val="28"/>
                <w:szCs w:val="28"/>
              </w:rPr>
              <w:t>сек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E3CAF">
        <w:trPr>
          <w:trHeight w:val="1254"/>
        </w:trPr>
        <w:tc>
          <w:tcPr>
            <w:tcW w:w="2836" w:type="dxa"/>
          </w:tcPr>
          <w:p w:rsidR="00EE3CAF" w:rsidRDefault="00EE3CAF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EE3CAF" w:rsidRDefault="00D04D99">
            <w:pPr>
              <w:pStyle w:val="TableParagraph"/>
              <w:ind w:left="114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Равновесие</w:t>
            </w:r>
            <w:proofErr w:type="spellEnd"/>
          </w:p>
        </w:tc>
        <w:tc>
          <w:tcPr>
            <w:tcW w:w="2977" w:type="dxa"/>
          </w:tcPr>
          <w:p w:rsidR="00EE3CAF" w:rsidRPr="000A1C4A" w:rsidRDefault="00D04D99">
            <w:pPr>
              <w:pStyle w:val="TableParagraph"/>
              <w:ind w:left="115" w:right="143"/>
              <w:rPr>
                <w:sz w:val="28"/>
                <w:szCs w:val="28"/>
                <w:lang w:val="ru-RU"/>
              </w:rPr>
            </w:pPr>
            <w:r w:rsidRPr="000A1C4A">
              <w:rPr>
                <w:sz w:val="28"/>
                <w:szCs w:val="28"/>
                <w:lang w:val="ru-RU"/>
              </w:rPr>
              <w:t>Из положения, стоя на одной ноге, другая согнутая вперед (носок касается колена опорной ноги), руки в стороны.</w:t>
            </w:r>
          </w:p>
        </w:tc>
        <w:tc>
          <w:tcPr>
            <w:tcW w:w="3401" w:type="dxa"/>
          </w:tcPr>
          <w:p w:rsidR="00EE3CAF" w:rsidRDefault="00D04D99">
            <w:pPr>
              <w:pStyle w:val="TableParagraph"/>
              <w:spacing w:line="270" w:lineRule="exact"/>
              <w:ind w:left="11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Оцениваем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удержание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секундах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E3CAF">
        <w:trPr>
          <w:trHeight w:val="2507"/>
        </w:trPr>
        <w:tc>
          <w:tcPr>
            <w:tcW w:w="2836" w:type="dxa"/>
          </w:tcPr>
          <w:p w:rsidR="00EE3CAF" w:rsidRPr="000A1C4A" w:rsidRDefault="00D04D99">
            <w:pPr>
              <w:pStyle w:val="TableParagraph"/>
              <w:spacing w:before="198"/>
              <w:ind w:left="114" w:right="432"/>
              <w:rPr>
                <w:b/>
                <w:i/>
                <w:sz w:val="28"/>
                <w:szCs w:val="28"/>
                <w:lang w:val="ru-RU"/>
              </w:rPr>
            </w:pPr>
            <w:r w:rsidRPr="000A1C4A">
              <w:rPr>
                <w:b/>
                <w:i/>
                <w:sz w:val="28"/>
                <w:szCs w:val="28"/>
                <w:lang w:val="ru-RU"/>
              </w:rPr>
              <w:t>Статическая. Выносливость</w:t>
            </w:r>
          </w:p>
          <w:p w:rsidR="00EE3CAF" w:rsidRPr="000A1C4A" w:rsidRDefault="00D04D99">
            <w:pPr>
              <w:pStyle w:val="TableParagraph"/>
              <w:spacing w:before="149"/>
              <w:ind w:left="114" w:right="543"/>
              <w:rPr>
                <w:b/>
                <w:i/>
                <w:sz w:val="28"/>
                <w:szCs w:val="28"/>
                <w:lang w:val="ru-RU"/>
              </w:rPr>
            </w:pPr>
            <w:r w:rsidRPr="000A1C4A">
              <w:rPr>
                <w:b/>
                <w:i/>
                <w:sz w:val="28"/>
                <w:szCs w:val="28"/>
                <w:lang w:val="ru-RU"/>
              </w:rPr>
              <w:t xml:space="preserve">(тест </w:t>
            </w:r>
            <w:proofErr w:type="spellStart"/>
            <w:r w:rsidRPr="000A1C4A">
              <w:rPr>
                <w:b/>
                <w:i/>
                <w:sz w:val="28"/>
                <w:szCs w:val="28"/>
                <w:lang w:val="ru-RU"/>
              </w:rPr>
              <w:t>Крауса</w:t>
            </w:r>
            <w:proofErr w:type="spellEnd"/>
            <w:r w:rsidRPr="000A1C4A">
              <w:rPr>
                <w:b/>
                <w:i/>
                <w:sz w:val="28"/>
                <w:szCs w:val="28"/>
                <w:lang w:val="ru-RU"/>
              </w:rPr>
              <w:t xml:space="preserve"> Вебера)</w:t>
            </w:r>
          </w:p>
          <w:p w:rsidR="00EE3CAF" w:rsidRDefault="00D04D99">
            <w:pPr>
              <w:pStyle w:val="TableParagraph"/>
              <w:spacing w:before="151"/>
              <w:ind w:left="114" w:right="19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( </w:t>
            </w:r>
            <w:proofErr w:type="spellStart"/>
            <w:r>
              <w:rPr>
                <w:b/>
                <w:i/>
                <w:sz w:val="28"/>
                <w:szCs w:val="28"/>
              </w:rPr>
              <w:t>см.приложение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3)</w:t>
            </w:r>
          </w:p>
        </w:tc>
        <w:tc>
          <w:tcPr>
            <w:tcW w:w="2977" w:type="dxa"/>
          </w:tcPr>
          <w:p w:rsidR="00EE3CAF" w:rsidRPr="000A1C4A" w:rsidRDefault="00D04D99">
            <w:pPr>
              <w:pStyle w:val="TableParagraph"/>
              <w:ind w:left="115" w:right="169"/>
              <w:rPr>
                <w:sz w:val="28"/>
                <w:szCs w:val="28"/>
                <w:lang w:val="ru-RU"/>
              </w:rPr>
            </w:pPr>
            <w:r w:rsidRPr="000A1C4A">
              <w:rPr>
                <w:sz w:val="28"/>
                <w:szCs w:val="28"/>
                <w:lang w:val="ru-RU"/>
              </w:rPr>
              <w:t>Даются 3 упражнения, каждое упражнение выполняется только 1 раз.</w:t>
            </w:r>
          </w:p>
        </w:tc>
        <w:tc>
          <w:tcPr>
            <w:tcW w:w="3401" w:type="dxa"/>
          </w:tcPr>
          <w:p w:rsidR="00EE3CAF" w:rsidRPr="000A1C4A" w:rsidRDefault="00D04D99">
            <w:pPr>
              <w:pStyle w:val="TableParagraph"/>
              <w:tabs>
                <w:tab w:val="left" w:pos="294"/>
              </w:tabs>
              <w:ind w:left="112" w:right="208"/>
              <w:jc w:val="left"/>
              <w:rPr>
                <w:sz w:val="28"/>
                <w:szCs w:val="28"/>
                <w:lang w:val="ru-RU"/>
              </w:rPr>
            </w:pPr>
            <w:r w:rsidRPr="000A1C4A">
              <w:rPr>
                <w:sz w:val="28"/>
                <w:szCs w:val="28"/>
                <w:lang w:val="ru-RU"/>
              </w:rPr>
              <w:t xml:space="preserve">1. Поднять туловище из положения, лежа на животе, туловище закреплено. Держать </w:t>
            </w:r>
            <w:r w:rsidRPr="000A1C4A">
              <w:rPr>
                <w:spacing w:val="-6"/>
                <w:sz w:val="28"/>
                <w:szCs w:val="28"/>
                <w:lang w:val="ru-RU"/>
              </w:rPr>
              <w:t xml:space="preserve">10 </w:t>
            </w:r>
            <w:r w:rsidRPr="000A1C4A">
              <w:rPr>
                <w:sz w:val="28"/>
                <w:szCs w:val="28"/>
                <w:lang w:val="ru-RU"/>
              </w:rPr>
              <w:t>сек.</w:t>
            </w:r>
          </w:p>
          <w:p w:rsidR="00EE3CAF" w:rsidRDefault="00D04D99">
            <w:pPr>
              <w:pStyle w:val="TableParagraph"/>
              <w:tabs>
                <w:tab w:val="left" w:pos="353"/>
              </w:tabs>
              <w:spacing w:before="143"/>
              <w:ind w:left="112" w:right="269"/>
              <w:jc w:val="left"/>
              <w:rPr>
                <w:sz w:val="28"/>
                <w:szCs w:val="28"/>
              </w:rPr>
            </w:pPr>
            <w:r w:rsidRPr="000A1C4A">
              <w:rPr>
                <w:sz w:val="28"/>
                <w:szCs w:val="28"/>
                <w:lang w:val="ru-RU"/>
              </w:rPr>
              <w:t xml:space="preserve">2. Из исходного положения, </w:t>
            </w:r>
            <w:r w:rsidRPr="000A1C4A">
              <w:rPr>
                <w:spacing w:val="-4"/>
                <w:sz w:val="28"/>
                <w:szCs w:val="28"/>
                <w:lang w:val="ru-RU"/>
              </w:rPr>
              <w:t xml:space="preserve">лежа </w:t>
            </w:r>
            <w:r w:rsidRPr="000A1C4A">
              <w:rPr>
                <w:sz w:val="28"/>
                <w:szCs w:val="28"/>
                <w:lang w:val="ru-RU"/>
              </w:rPr>
              <w:t xml:space="preserve">на спине поднять ноги на 30 см над полом, руки за головой. </w:t>
            </w:r>
            <w:proofErr w:type="spellStart"/>
            <w:r>
              <w:rPr>
                <w:sz w:val="28"/>
                <w:szCs w:val="28"/>
              </w:rPr>
              <w:t>Держать</w:t>
            </w:r>
            <w:proofErr w:type="spellEnd"/>
            <w:r>
              <w:rPr>
                <w:sz w:val="28"/>
                <w:szCs w:val="28"/>
              </w:rPr>
              <w:t xml:space="preserve"> 10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сек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E3CAF">
        <w:trPr>
          <w:trHeight w:val="702"/>
        </w:trPr>
        <w:tc>
          <w:tcPr>
            <w:tcW w:w="2836" w:type="dxa"/>
          </w:tcPr>
          <w:p w:rsidR="00EE3CAF" w:rsidRDefault="00D04D99">
            <w:pPr>
              <w:pStyle w:val="TableParagraph"/>
              <w:spacing w:before="135"/>
              <w:ind w:left="114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Сила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мышц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рук</w:t>
            </w:r>
            <w:proofErr w:type="spellEnd"/>
          </w:p>
        </w:tc>
        <w:tc>
          <w:tcPr>
            <w:tcW w:w="2977" w:type="dxa"/>
          </w:tcPr>
          <w:p w:rsidR="00EE3CAF" w:rsidRPr="000A1C4A" w:rsidRDefault="00D04D99">
            <w:pPr>
              <w:pStyle w:val="TableParagraph"/>
              <w:ind w:left="115"/>
              <w:rPr>
                <w:sz w:val="28"/>
                <w:szCs w:val="28"/>
                <w:lang w:val="ru-RU"/>
              </w:rPr>
            </w:pPr>
            <w:r w:rsidRPr="000A1C4A">
              <w:rPr>
                <w:sz w:val="28"/>
                <w:szCs w:val="28"/>
                <w:lang w:val="ru-RU"/>
              </w:rPr>
              <w:t>Измеряется с помощью ручного динамометра.</w:t>
            </w:r>
          </w:p>
        </w:tc>
        <w:tc>
          <w:tcPr>
            <w:tcW w:w="3401" w:type="dxa"/>
          </w:tcPr>
          <w:p w:rsidR="00EE3CAF" w:rsidRDefault="00D04D99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Оценивается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килограммах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E3CAF">
        <w:trPr>
          <w:trHeight w:val="2634"/>
        </w:trPr>
        <w:tc>
          <w:tcPr>
            <w:tcW w:w="2836" w:type="dxa"/>
          </w:tcPr>
          <w:p w:rsidR="00EE3CAF" w:rsidRDefault="00EE3CAF">
            <w:pPr>
              <w:pStyle w:val="TableParagraph"/>
              <w:rPr>
                <w:sz w:val="28"/>
                <w:szCs w:val="28"/>
              </w:rPr>
            </w:pPr>
          </w:p>
          <w:p w:rsidR="00EE3CAF" w:rsidRDefault="00EE3CAF">
            <w:pPr>
              <w:pStyle w:val="TableParagraph"/>
              <w:rPr>
                <w:sz w:val="28"/>
                <w:szCs w:val="28"/>
              </w:rPr>
            </w:pPr>
          </w:p>
          <w:p w:rsidR="00EE3CAF" w:rsidRDefault="00EE3CAF">
            <w:pPr>
              <w:pStyle w:val="TableParagraph"/>
              <w:rPr>
                <w:sz w:val="28"/>
                <w:szCs w:val="28"/>
              </w:rPr>
            </w:pPr>
          </w:p>
          <w:p w:rsidR="00EE3CAF" w:rsidRDefault="00D04D99">
            <w:pPr>
              <w:pStyle w:val="TableParagraph"/>
              <w:spacing w:before="203"/>
              <w:ind w:left="114"/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Быстрота</w:t>
            </w:r>
            <w:proofErr w:type="spellEnd"/>
          </w:p>
        </w:tc>
        <w:tc>
          <w:tcPr>
            <w:tcW w:w="2977" w:type="dxa"/>
          </w:tcPr>
          <w:p w:rsidR="00EE3CAF" w:rsidRDefault="00D04D99">
            <w:pPr>
              <w:pStyle w:val="TableParagraph"/>
              <w:ind w:left="115" w:right="188"/>
              <w:rPr>
                <w:sz w:val="28"/>
                <w:szCs w:val="28"/>
              </w:rPr>
            </w:pPr>
            <w:r w:rsidRPr="000A1C4A">
              <w:rPr>
                <w:sz w:val="28"/>
                <w:szCs w:val="28"/>
                <w:lang w:val="ru-RU"/>
              </w:rPr>
              <w:t xml:space="preserve">На дистанции 10 м отмечают линии старта и финиша. До линии старта и после финиша на расстоянии 5-10 м ставят флажки. По команде «Марш» ребёнок пробегает всю дистанцию от флажка до флажка. </w:t>
            </w:r>
            <w:proofErr w:type="spellStart"/>
            <w:r>
              <w:rPr>
                <w:sz w:val="28"/>
                <w:szCs w:val="28"/>
              </w:rPr>
              <w:t>Даётся</w:t>
            </w:r>
            <w:proofErr w:type="spellEnd"/>
            <w:r>
              <w:rPr>
                <w:sz w:val="28"/>
                <w:szCs w:val="28"/>
              </w:rPr>
              <w:t xml:space="preserve"> 2 </w:t>
            </w:r>
            <w:proofErr w:type="spellStart"/>
            <w:r>
              <w:rPr>
                <w:sz w:val="28"/>
                <w:szCs w:val="28"/>
              </w:rPr>
              <w:t>попытки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фиксируется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лучший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результат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3401" w:type="dxa"/>
          </w:tcPr>
          <w:p w:rsidR="00EE3CAF" w:rsidRDefault="00D04D99">
            <w:pPr>
              <w:pStyle w:val="TableParagraph"/>
              <w:spacing w:line="268" w:lineRule="exact"/>
              <w:ind w:left="11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Оценивается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метрах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результатам диагностики выставляется уровень усвоения знаний и навыков: «низкий уровень», «средний уровень», «высокий уровень».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«высокий уровень» выставляется при исчерпывающем выполнении поставленной задачи за безупречное исполнение задания.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«средний уровень» выставляется при достаточно полном выполнении поставленной задачи (в целом) за хорошее исполнение задания в том случае, когда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обучающимся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демонстрируется достаточное понимание материала, проявлено индивидуальное отношение, однако допущены небольшие неточности.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«низкий уровень» выставляется при недостаточно полном выполнении поставленной задачи (в целом). Дети допускают погрешности при выполнении задания.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14"/>
        <w:gridCol w:w="741"/>
        <w:gridCol w:w="742"/>
        <w:gridCol w:w="765"/>
        <w:gridCol w:w="765"/>
        <w:gridCol w:w="901"/>
        <w:gridCol w:w="902"/>
        <w:gridCol w:w="714"/>
        <w:gridCol w:w="714"/>
        <w:gridCol w:w="748"/>
        <w:gridCol w:w="748"/>
      </w:tblGrid>
      <w:tr w:rsidR="00EE3CAF">
        <w:tc>
          <w:tcPr>
            <w:tcW w:w="2114" w:type="dxa"/>
            <w:vMerge w:val="restart"/>
          </w:tcPr>
          <w:p w:rsidR="00EE3CAF" w:rsidRDefault="00D04D99">
            <w:pPr>
              <w:widowControl w:val="0"/>
              <w:autoSpaceDE w:val="0"/>
              <w:autoSpaceDN w:val="0"/>
              <w:spacing w:after="0" w:line="268" w:lineRule="exact"/>
              <w:ind w:left="795" w:right="644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ФИ</w:t>
            </w:r>
          </w:p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ребёнка</w:t>
            </w:r>
          </w:p>
        </w:tc>
        <w:tc>
          <w:tcPr>
            <w:tcW w:w="7740" w:type="dxa"/>
            <w:gridSpan w:val="10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Показатели</w:t>
            </w:r>
          </w:p>
        </w:tc>
      </w:tr>
      <w:tr w:rsidR="00EE3CAF">
        <w:tc>
          <w:tcPr>
            <w:tcW w:w="2114" w:type="dxa"/>
            <w:vMerge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гибкость</w:t>
            </w:r>
          </w:p>
        </w:tc>
        <w:tc>
          <w:tcPr>
            <w:tcW w:w="1530" w:type="dxa"/>
            <w:gridSpan w:val="2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равновесие</w:t>
            </w:r>
          </w:p>
        </w:tc>
        <w:tc>
          <w:tcPr>
            <w:tcW w:w="1803" w:type="dxa"/>
            <w:gridSpan w:val="2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Статическая. Выносливость (тест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Крауса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Вебера)</w:t>
            </w:r>
          </w:p>
        </w:tc>
        <w:tc>
          <w:tcPr>
            <w:tcW w:w="1428" w:type="dxa"/>
            <w:gridSpan w:val="2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Сила мышц рук</w:t>
            </w:r>
          </w:p>
        </w:tc>
        <w:tc>
          <w:tcPr>
            <w:tcW w:w="1496" w:type="dxa"/>
            <w:gridSpan w:val="2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Быстрота</w:t>
            </w:r>
          </w:p>
        </w:tc>
      </w:tr>
      <w:tr w:rsidR="00EE3CAF">
        <w:tc>
          <w:tcPr>
            <w:tcW w:w="2114" w:type="dxa"/>
            <w:vMerge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1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нг</w:t>
            </w:r>
            <w:proofErr w:type="spellEnd"/>
          </w:p>
        </w:tc>
        <w:tc>
          <w:tcPr>
            <w:tcW w:w="742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65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нг</w:t>
            </w:r>
            <w:proofErr w:type="spellEnd"/>
          </w:p>
        </w:tc>
        <w:tc>
          <w:tcPr>
            <w:tcW w:w="765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901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нг</w:t>
            </w:r>
            <w:proofErr w:type="spellEnd"/>
          </w:p>
        </w:tc>
        <w:tc>
          <w:tcPr>
            <w:tcW w:w="902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14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нг</w:t>
            </w:r>
            <w:proofErr w:type="spellEnd"/>
          </w:p>
        </w:tc>
        <w:tc>
          <w:tcPr>
            <w:tcW w:w="714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748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нг</w:t>
            </w:r>
            <w:proofErr w:type="spellEnd"/>
          </w:p>
        </w:tc>
        <w:tc>
          <w:tcPr>
            <w:tcW w:w="748" w:type="dxa"/>
          </w:tcPr>
          <w:p w:rsidR="00EE3CAF" w:rsidRDefault="00D04D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кг</w:t>
            </w:r>
          </w:p>
        </w:tc>
      </w:tr>
      <w:tr w:rsidR="00EE3CAF">
        <w:tc>
          <w:tcPr>
            <w:tcW w:w="2114" w:type="dxa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6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E3CAF">
        <w:tc>
          <w:tcPr>
            <w:tcW w:w="2114" w:type="dxa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6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E3CAF">
        <w:tc>
          <w:tcPr>
            <w:tcW w:w="2114" w:type="dxa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6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E3CAF">
        <w:tc>
          <w:tcPr>
            <w:tcW w:w="2114" w:type="dxa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6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EE3CAF">
        <w:tc>
          <w:tcPr>
            <w:tcW w:w="2114" w:type="dxa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0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03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96" w:type="dxa"/>
            <w:gridSpan w:val="2"/>
          </w:tcPr>
          <w:p w:rsidR="00EE3CAF" w:rsidRDefault="00EE3CA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начало года</w:t>
      </w:r>
    </w:p>
    <w:p w:rsidR="00EE3CAF" w:rsidRDefault="00D04D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конец года</w:t>
      </w:r>
    </w:p>
    <w:p w:rsidR="00EE3CAF" w:rsidRDefault="00EE3CAF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3CAF" w:rsidRDefault="00D04D99">
      <w:pPr>
        <w:pStyle w:val="ad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32795561"/>
      <w:r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  <w:bookmarkEnd w:id="14"/>
    </w:p>
    <w:p w:rsidR="00EE3CAF" w:rsidRDefault="00EE3CAF">
      <w:pPr>
        <w:pStyle w:val="ad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 литература для педагога: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Игнатьева Т.П. Практическая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-йога для детей. Гармонизирующие комплексы. Санкт-Петербург.– Издательский дом “Нева”, 2003к.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талкер</w:t>
      </w:r>
      <w:proofErr w:type="spellEnd"/>
      <w:r>
        <w:rPr>
          <w:rFonts w:ascii="Times New Roman" w:hAnsi="Times New Roman" w:cs="Times New Roman"/>
          <w:sz w:val="28"/>
          <w:szCs w:val="28"/>
        </w:rPr>
        <w:t>, педагогам по физическому воспитанию детей.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Орлова Л. Йога для всех. Полное иллюстрированное пособие. Минск. – “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”, 2007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Латохина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Хатха</w:t>
      </w:r>
      <w:proofErr w:type="spellEnd"/>
      <w:r>
        <w:rPr>
          <w:rFonts w:ascii="Times New Roman" w:hAnsi="Times New Roman" w:cs="Times New Roman"/>
          <w:sz w:val="28"/>
          <w:szCs w:val="28"/>
        </w:rPr>
        <w:t>-йога для детей. Книга для учащихся и родителей. Москва. – “Просвещение”, 1993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Липень А.А. Детская оздоровительная йога. Пособие для инструкторов по йоге. Санкт-Петербург. – “Питер-пресс”, 2009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>Т.И. Иванова «Йога для детей». Парциальная программа кружковой работы для детей дошкольного возраста. ООО</w:t>
      </w:r>
    </w:p>
    <w:p w:rsidR="00EE3CAF" w:rsidRDefault="00D04D9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«ИЗДАТЕЛЬСТВО « ДЕТСТВО_ПРЕСС»2020.192 стр.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Рекомендуемая литература для родителей и детей:</w:t>
      </w:r>
    </w:p>
    <w:p w:rsidR="00EE3CAF" w:rsidRDefault="00D04D99">
      <w:pPr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Латохина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Хатха</w:t>
      </w:r>
      <w:proofErr w:type="spellEnd"/>
      <w:r>
        <w:rPr>
          <w:rFonts w:ascii="Times New Roman" w:hAnsi="Times New Roman" w:cs="Times New Roman"/>
          <w:sz w:val="28"/>
          <w:szCs w:val="28"/>
        </w:rPr>
        <w:t>-йога для детей. Книга для учащихся и родителей. Москва. – “Просвещение”, 1993.</w:t>
      </w:r>
    </w:p>
    <w:p w:rsidR="00EE3CAF" w:rsidRDefault="00EE3CAF">
      <w:pPr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spacing w:after="0"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Л.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Паджалунга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«Играем</w:t>
      </w:r>
      <w:r>
        <w:rPr>
          <w:rFonts w:ascii="Times New Roman" w:hAnsi="Times New Roman" w:cs="Times New Roman"/>
          <w:sz w:val="28"/>
          <w:szCs w:val="28"/>
        </w:rPr>
        <w:tab/>
        <w:t>в</w:t>
      </w:r>
      <w:r>
        <w:rPr>
          <w:rFonts w:ascii="Times New Roman" w:hAnsi="Times New Roman" w:cs="Times New Roman"/>
          <w:sz w:val="28"/>
          <w:szCs w:val="28"/>
        </w:rPr>
        <w:tab/>
        <w:t>йогу».</w:t>
      </w:r>
      <w:r>
        <w:rPr>
          <w:rFonts w:ascii="Times New Roman" w:hAnsi="Times New Roman" w:cs="Times New Roman"/>
          <w:sz w:val="28"/>
          <w:szCs w:val="28"/>
        </w:rPr>
        <w:tab/>
        <w:t>Москва,</w:t>
      </w:r>
      <w:r>
        <w:rPr>
          <w:rFonts w:ascii="Times New Roman" w:hAnsi="Times New Roman" w:cs="Times New Roman"/>
          <w:sz w:val="28"/>
          <w:szCs w:val="28"/>
        </w:rPr>
        <w:tab/>
        <w:t>Манн,</w:t>
      </w:r>
      <w:r>
        <w:rPr>
          <w:rFonts w:ascii="Times New Roman" w:hAnsi="Times New Roman" w:cs="Times New Roman"/>
          <w:sz w:val="28"/>
          <w:szCs w:val="28"/>
        </w:rPr>
        <w:tab/>
        <w:t>Иванов</w:t>
      </w:r>
      <w:r>
        <w:rPr>
          <w:rFonts w:ascii="Times New Roman" w:hAnsi="Times New Roman" w:cs="Times New Roman"/>
          <w:sz w:val="28"/>
          <w:szCs w:val="28"/>
        </w:rPr>
        <w:tab/>
        <w:t>и Фербер» 2018 г.39 стр.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EE3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pStyle w:val="1"/>
        <w:numPr>
          <w:ilvl w:val="0"/>
          <w:numId w:val="3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5" w:name="_Toc132795562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5"/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3CAF" w:rsidRDefault="00D04D99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Toc132795563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bookmarkEnd w:id="16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E3CAF" w:rsidRDefault="00EE3C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CAF" w:rsidRDefault="00D04D99">
      <w:pPr>
        <w:widowControl w:val="0"/>
        <w:autoSpaceDE w:val="0"/>
        <w:autoSpaceDN w:val="0"/>
        <w:spacing w:after="0" w:line="367" w:lineRule="exact"/>
        <w:ind w:left="327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Комплексы статических упражнений</w:t>
      </w:r>
    </w:p>
    <w:p w:rsidR="00EE3CAF" w:rsidRDefault="00EE3CAF">
      <w:pPr>
        <w:widowControl w:val="0"/>
        <w:autoSpaceDE w:val="0"/>
        <w:autoSpaceDN w:val="0"/>
        <w:spacing w:after="0" w:line="367" w:lineRule="exact"/>
        <w:ind w:left="327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3CAF" w:rsidRDefault="00D04D99">
      <w:pPr>
        <w:widowControl w:val="0"/>
        <w:numPr>
          <w:ilvl w:val="1"/>
          <w:numId w:val="4"/>
        </w:numPr>
        <w:tabs>
          <w:tab w:val="left" w:pos="1985"/>
        </w:tabs>
        <w:autoSpaceDE w:val="0"/>
        <w:autoSpaceDN w:val="0"/>
        <w:spacing w:after="0" w:line="272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«Зародыша»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Лёжа на спине, обхватите согнутую правую ногу за лодыжку, прижмите её верхней поверхностью бедра к животу. Внимание сконцентрируем на Правой стороне живота. Удерживать позу 5-6 секунд, затем спокойно вернуться в исходное положение.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Прижмите согнутую левую ногу к животу. Концентрируя внимание на левой стороне живота, держать 5-6 сек.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Прижмите обе ноги, подбородком или лбом коснуться колен. Внимание при этом сосредоточьте в области пупка. Удерживать 5-6 с. и спокойно опустите расслабляясь. Дыхание спокойное произвольное.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3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«Угла»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Лежа на спине, руки вдоль туловища. Сделать спокойно вдох и  выдох. Внимание на мышцах живота. Поднять прямые ноги на 5-10 см над поверхностью. Удерживаем угол 3- 5 сек. без усилий. Постепенно прибавляя по 1-2 сек. Дыхание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спокойное.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2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 «Мостик»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93" w:right="66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Лежа на спине, согнуть ноги в коленях. Помогая руками, приподнять таз, опираясь на ступни ног, лопатки, затылок. Руками можно поддерживать туловище, поднимая его как можно выше, плавно прогибая позвоночник, а можно положить их вдоль туловища. Плечи, шея, голова при этом прижаты к полу. Внимание на пояснице, сохранение положение 6-8 секунд. Дыхание произвольное, не допуская резких движений, на выдохе опуститься медленно. Вытянуть ноги и отдохнуть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нескольких секунд (2 раза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увеличивает гибкость позвоночника, укрепляет мышцы живота, устраняет вздутие кишечника, боли 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пояснице)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3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«Ребёнка»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Сядьте на пятки, колени вместе, спина прямая. Спокойно, на выдохе наклонитесь вперёд, лбом коснитесь пола. Руки расположены вдоль тела, ладонями вверх. Расслабьте плечевой пояс. В позе находиться 5-10 сек. Дыхание спокойное, произвольное.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2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«Кошки»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93" w:right="66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Встаньте на колени, руки и бёдра поставьте перпендикулярно полу и параллельно друг другу. Плавно поднимите голову. Внимание на позвоночник. Плавно максимально прогнитесь в пояснице. Удерживайте позу 10-15 с. Дыхание спокойное.</w:t>
      </w:r>
    </w:p>
    <w:p w:rsidR="00EE3CAF" w:rsidRDefault="00D04D99">
      <w:pPr>
        <w:widowControl w:val="0"/>
        <w:numPr>
          <w:ilvl w:val="0"/>
          <w:numId w:val="5"/>
        </w:numPr>
        <w:tabs>
          <w:tab w:val="left" w:pos="1869"/>
        </w:tabs>
        <w:autoSpaceDE w:val="0"/>
        <w:autoSpaceDN w:val="0"/>
        <w:spacing w:before="3" w:after="0" w:line="274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«Поза доброй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кошки»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Стоя на четвереньках (упор на ладони и колени), одновременно поднимая голову и копчик, прогните спину. Останьтесь в таком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положении 5-10 секунд. Дыхание спокойное, произвольное. Вернитесь в исходное положение. (Это упражнение хорошо укрепляет мышцы живота и позвоночник.)</w:t>
      </w:r>
    </w:p>
    <w:p w:rsidR="00EE3CAF" w:rsidRDefault="00D04D99">
      <w:pPr>
        <w:widowControl w:val="0"/>
        <w:numPr>
          <w:ilvl w:val="0"/>
          <w:numId w:val="5"/>
        </w:numPr>
        <w:tabs>
          <w:tab w:val="left" w:pos="1869"/>
        </w:tabs>
        <w:autoSpaceDE w:val="0"/>
        <w:autoSpaceDN w:val="0"/>
        <w:spacing w:before="2" w:after="0" w:line="274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«Поза сердитой</w:t>
      </w: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кошки»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Стоя на четвереньках (упор на ладони и колени), опустите голову, выгнув спину дугой вверх, как бы втягивая живот. Постарайтесь удержать позу 5-10 секунд. Дыхание произвольное. Вернитесь в исходное положение. (Это упражнение развивает гибкость.)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3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 «Бриллианта» (вариант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1)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Сесть на пятки, колени вместе, спину держать прямо. Руки положить на бёдра, соединив большой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пальцы (силовая концентрация внимания). Дыхание спокойное, удерживать позу 5-10 с.</w:t>
      </w:r>
    </w:p>
    <w:p w:rsidR="00EE3CAF" w:rsidRDefault="00D04D99">
      <w:pPr>
        <w:widowControl w:val="0"/>
        <w:numPr>
          <w:ilvl w:val="1"/>
          <w:numId w:val="4"/>
        </w:numPr>
        <w:autoSpaceDE w:val="0"/>
        <w:autoSpaceDN w:val="0"/>
        <w:spacing w:before="2" w:after="0" w:line="274" w:lineRule="exact"/>
        <w:ind w:left="1560" w:hanging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Поза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«Горы»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Сидя на коленях, соединить руки в замок над головой. Вывернуть кисти, ладони вверх и как следует потянуться вверх. Спина прямая. Чувствуем, как позвоночник вытягивается вверх, как бы толкая что- то. Удерживать 5-6 сек. Грудную клетку и шею не напрягаем. Дыхание спокойное.</w:t>
      </w:r>
    </w:p>
    <w:p w:rsidR="00EE3CAF" w:rsidRDefault="00D04D99">
      <w:pPr>
        <w:widowControl w:val="0"/>
        <w:tabs>
          <w:tab w:val="left" w:pos="2378"/>
        </w:tabs>
        <w:autoSpaceDE w:val="0"/>
        <w:autoSpaceDN w:val="0"/>
        <w:spacing w:before="71" w:after="0" w:line="274" w:lineRule="exact"/>
        <w:ind w:left="2173" w:hanging="1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   Поза «Дерева» (вариант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1)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Встаньте прямо, ноги вместе, руки опущены. Поднимите руки вверх, ладони поверните друг другу. Тянитесь всем телом вверх, спина прямая, живот подтянут, подбородок чуть приподнят. Дыхание спокойное, произвольное.</w:t>
      </w:r>
    </w:p>
    <w:p w:rsidR="00EE3CAF" w:rsidRDefault="00D04D99">
      <w:pPr>
        <w:widowControl w:val="0"/>
        <w:tabs>
          <w:tab w:val="left" w:pos="2378"/>
        </w:tabs>
        <w:autoSpaceDE w:val="0"/>
        <w:autoSpaceDN w:val="0"/>
        <w:spacing w:before="2" w:after="0" w:line="274" w:lineRule="exact"/>
        <w:ind w:left="2173" w:hanging="1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   Поза «Льва»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Сесть на колени и пятки, положить ладони на колени, напрячь и развести в  стороны пальцы. Вытянуть шею, прижав подбородок к груди. Напрячь глаза, глядя исподлобья со всей свирепостью льва. Сделать вдох, а на выдохе широко открыть рот и, высунув язык как можно дальше вперёд и вниз, напрячь все тело, особенно (шею и горло). После выдоха задержать дыхание на 4 — 5 секунд. При заболеваниях горла повторить упражнение 3 — 4 раза подряд. Подбородок прижат к подъяремной впадине на груди. Язык вытягивается как можно ниже. Взгляд направлен исподлобья вперед или в межбровье. Грудная клетка выгнута вперед. Плечи отведены назад и опущены вниз к ягодицам. Лопатки втянуты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внутрь.</w:t>
      </w:r>
    </w:p>
    <w:p w:rsidR="00EE3CAF" w:rsidRDefault="00D04D99">
      <w:pPr>
        <w:widowControl w:val="0"/>
        <w:tabs>
          <w:tab w:val="left" w:pos="3265"/>
          <w:tab w:val="left" w:pos="3266"/>
        </w:tabs>
        <w:autoSpaceDE w:val="0"/>
        <w:autoSpaceDN w:val="0"/>
        <w:spacing w:before="3" w:after="0" w:line="274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10. Поза «детеныш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кобры»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93" w:right="66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Лягте на живот, руки находятся под плечами. Сделайте вдох и немного приподнимитесь вверх, поднимите голову и верхнюю часть туловищу, используя не силу рук, а мышцы спины. Локти находятся близко к телу и касаются ребер, ноги сведены вместе, носочки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вытянуты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ернитесь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исходное положение и расслабьтесь.</w:t>
      </w:r>
    </w:p>
    <w:p w:rsidR="00EE3CAF" w:rsidRDefault="00D04D99">
      <w:pPr>
        <w:widowControl w:val="0"/>
        <w:tabs>
          <w:tab w:val="left" w:pos="3145"/>
          <w:tab w:val="left" w:pos="3146"/>
        </w:tabs>
        <w:autoSpaceDE w:val="0"/>
        <w:autoSpaceDN w:val="0"/>
        <w:spacing w:after="0" w:line="274" w:lineRule="exact"/>
        <w:ind w:left="2173" w:hanging="1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11. «Мама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кобра»</w:t>
      </w:r>
    </w:p>
    <w:p w:rsidR="00EE3CAF" w:rsidRDefault="00D04D99">
      <w:pPr>
        <w:widowControl w:val="0"/>
        <w:autoSpaceDE w:val="0"/>
        <w:autoSpaceDN w:val="0"/>
        <w:spacing w:after="0" w:line="274" w:lineRule="exact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Теперь приподнимитесь больше, выпрямляя руки,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прогибаясь до конца. Аккуратно опуститесь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выдохе.</w:t>
      </w:r>
    </w:p>
    <w:p w:rsidR="00EE3CAF" w:rsidRDefault="00D04D99">
      <w:pPr>
        <w:widowControl w:val="0"/>
        <w:tabs>
          <w:tab w:val="left" w:pos="3145"/>
          <w:tab w:val="left" w:pos="3146"/>
        </w:tabs>
        <w:autoSpaceDE w:val="0"/>
        <w:autoSpaceDN w:val="0"/>
        <w:spacing w:before="5" w:after="0" w:line="274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12. Поза «Папа</w:t>
      </w: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кобры».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14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Наконец, вдохните и поднимитесь так высоко, как только сможете, до конца выпрямляя руки. Вытягивайте шею, сводите лопатки вместе и опускайте виз плечи. Выдохните и опускайтесь на пол подбородком вперед.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Действие: </w:t>
      </w:r>
      <w:r>
        <w:rPr>
          <w:rFonts w:ascii="Times New Roman" w:eastAsia="Times New Roman" w:hAnsi="Times New Roman" w:cs="Times New Roman"/>
          <w:sz w:val="28"/>
          <w:szCs w:val="28"/>
        </w:rPr>
        <w:t>укрепляет позвоночник, раскрывает грудную клетку, стимулирует и улучшает работу органов брюшной полости, снимает напряжение, входит в комплекс упражнений для лечения и облегчения астмы.</w:t>
      </w:r>
    </w:p>
    <w:p w:rsidR="00EE3CAF" w:rsidRDefault="00D04D99">
      <w:pPr>
        <w:widowControl w:val="0"/>
        <w:tabs>
          <w:tab w:val="left" w:pos="3265"/>
          <w:tab w:val="left" w:pos="3266"/>
        </w:tabs>
        <w:autoSpaceDE w:val="0"/>
        <w:autoSpaceDN w:val="0"/>
        <w:spacing w:before="3" w:after="0" w:line="274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13. Поза</w:t>
      </w:r>
      <w:r>
        <w:rPr>
          <w:rFonts w:ascii="Times New Roman" w:eastAsia="Times New Roman" w:hAnsi="Times New Roman" w:cs="Times New Roman"/>
          <w:b/>
          <w:color w:val="111111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«бегуна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Стоя согните назад левую ногу, захватите голеностопный сустав и поднимите как можно выше. Туловище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наклонить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вперед прогибаясь в пояснице. Правую руку вытянуть вперед (5 – 6 сек).</w:t>
      </w:r>
    </w:p>
    <w:p w:rsidR="00EE3CAF" w:rsidRDefault="00D04D99">
      <w:pPr>
        <w:widowControl w:val="0"/>
        <w:tabs>
          <w:tab w:val="left" w:pos="3205"/>
          <w:tab w:val="left" w:pos="3206"/>
        </w:tabs>
        <w:autoSpaceDE w:val="0"/>
        <w:autoSpaceDN w:val="0"/>
        <w:spacing w:before="2" w:after="0" w:line="274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14. Поза</w:t>
      </w:r>
      <w:r>
        <w:rPr>
          <w:rFonts w:ascii="Times New Roman" w:eastAsia="Times New Roman" w:hAnsi="Times New Roman" w:cs="Times New Roman"/>
          <w:b/>
          <w:color w:val="111111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головоколенная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Сидя, ноги прямо, носки на себя, ладони в пол. Поднять руки вверх и наклониться вперед, взявшись за подошвы стоп, голову положить на прямые ноги.</w:t>
      </w:r>
    </w:p>
    <w:p w:rsidR="00EE3CAF" w:rsidRDefault="00D04D99">
      <w:pPr>
        <w:widowControl w:val="0"/>
        <w:tabs>
          <w:tab w:val="left" w:pos="3205"/>
          <w:tab w:val="left" w:pos="3206"/>
        </w:tabs>
        <w:autoSpaceDE w:val="0"/>
        <w:autoSpaceDN w:val="0"/>
        <w:spacing w:before="3" w:after="0" w:line="274" w:lineRule="exact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15. Поза</w:t>
      </w:r>
      <w:r>
        <w:rPr>
          <w:rFonts w:ascii="Times New Roman" w:eastAsia="Times New Roman" w:hAnsi="Times New Roman" w:cs="Times New Roman"/>
          <w:b/>
          <w:color w:val="111111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«черепаха»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6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Сидя, развести ноги, согнуть в коленях и наклониться вперед, руки просунуть под колени. Вытянуть их в стороны, ладонями вниз. Старятся приблизить туловище к полу. Голову вниз. Высунуть голову из панциря – домика и сказать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«привет»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E3CAF" w:rsidRDefault="00D04D99">
      <w:pPr>
        <w:widowControl w:val="0"/>
        <w:tabs>
          <w:tab w:val="left" w:pos="3205"/>
          <w:tab w:val="left" w:pos="3206"/>
        </w:tabs>
        <w:autoSpaceDE w:val="0"/>
        <w:autoSpaceDN w:val="0"/>
        <w:spacing w:before="2" w:after="0" w:line="274" w:lineRule="exact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16. Поза</w:t>
      </w:r>
      <w:r>
        <w:rPr>
          <w:rFonts w:ascii="Times New Roman" w:eastAsia="Times New Roman" w:hAnsi="Times New Roman" w:cs="Times New Roman"/>
          <w:b/>
          <w:color w:val="111111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«бабочки»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Соединить стопы вместе и обхватить руками носки. Подтянуть пятки ближе к телу, раскачивать колени, это крылья бабочки, вдохнуть,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выдохнуть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наклонится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вперед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«бабочка уснула»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EE3CAF" w:rsidRDefault="00D04D99">
      <w:pPr>
        <w:widowControl w:val="0"/>
        <w:tabs>
          <w:tab w:val="left" w:pos="3265"/>
          <w:tab w:val="left" w:pos="3266"/>
        </w:tabs>
        <w:autoSpaceDE w:val="0"/>
        <w:autoSpaceDN w:val="0"/>
        <w:spacing w:before="1" w:after="0" w:line="274" w:lineRule="exact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           17. Поза</w:t>
      </w:r>
      <w:r>
        <w:rPr>
          <w:rFonts w:ascii="Times New Roman" w:eastAsia="Times New Roman" w:hAnsi="Times New Roman" w:cs="Times New Roman"/>
          <w:b/>
          <w:color w:val="111111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«верблюда»</w:t>
      </w:r>
    </w:p>
    <w:p w:rsidR="00EE3CAF" w:rsidRDefault="00D04D99">
      <w:pPr>
        <w:widowControl w:val="0"/>
        <w:autoSpaceDE w:val="0"/>
        <w:autoSpaceDN w:val="0"/>
        <w:spacing w:after="0" w:line="240" w:lineRule="auto"/>
        <w:ind w:left="961" w:right="119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Встать на колени руки ниже поясницы. Упираясь руками в таз, толкать кончик вперед, чтобы колени образовали прямой угол. Посмотреть назад и подняться.</w:t>
      </w:r>
    </w:p>
    <w:p w:rsidR="00EE3CAF" w:rsidRDefault="00EE3CAF">
      <w:pPr>
        <w:spacing w:after="0" w:line="240" w:lineRule="auto"/>
        <w:ind w:firstLine="709"/>
        <w:jc w:val="both"/>
        <w:rPr>
          <w:b/>
          <w:bCs/>
        </w:rPr>
      </w:pPr>
    </w:p>
    <w:p w:rsidR="00EE3CAF" w:rsidRDefault="00EE3CAF">
      <w:pPr>
        <w:spacing w:after="0" w:line="240" w:lineRule="auto"/>
        <w:ind w:firstLine="709"/>
        <w:jc w:val="both"/>
        <w:rPr>
          <w:bCs/>
        </w:rPr>
      </w:pPr>
    </w:p>
    <w:sectPr w:rsidR="00EE3CAF">
      <w:pgSz w:w="11906" w:h="16838"/>
      <w:pgMar w:top="1134" w:right="567" w:bottom="113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0DF" w:rsidRDefault="00F740DF">
      <w:pPr>
        <w:spacing w:line="240" w:lineRule="auto"/>
      </w:pPr>
      <w:r>
        <w:separator/>
      </w:r>
    </w:p>
  </w:endnote>
  <w:endnote w:type="continuationSeparator" w:id="0">
    <w:p w:rsidR="00F740DF" w:rsidRDefault="00F740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等线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0DF" w:rsidRDefault="00F740DF">
      <w:pPr>
        <w:spacing w:after="0"/>
      </w:pPr>
      <w:r>
        <w:separator/>
      </w:r>
    </w:p>
  </w:footnote>
  <w:footnote w:type="continuationSeparator" w:id="0">
    <w:p w:rsidR="00F740DF" w:rsidRDefault="00F740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3770"/>
    <w:multiLevelType w:val="multilevel"/>
    <w:tmpl w:val="09D13770"/>
    <w:lvl w:ilvl="0">
      <w:numFmt w:val="bullet"/>
      <w:lvlText w:val="-"/>
      <w:lvlJc w:val="left"/>
      <w:pPr>
        <w:ind w:left="1868" w:hanging="1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772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685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7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1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1" w:hanging="140"/>
      </w:pPr>
      <w:rPr>
        <w:rFonts w:hint="default"/>
        <w:lang w:val="ru-RU" w:eastAsia="en-US" w:bidi="ar-SA"/>
      </w:rPr>
    </w:lvl>
  </w:abstractNum>
  <w:abstractNum w:abstractNumId="1">
    <w:nsid w:val="0C6F38CE"/>
    <w:multiLevelType w:val="multilevel"/>
    <w:tmpl w:val="0C6F38CE"/>
    <w:lvl w:ilvl="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961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3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7" w:hanging="3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3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8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315"/>
      </w:pPr>
      <w:rPr>
        <w:rFonts w:hint="default"/>
        <w:lang w:val="ru-RU" w:eastAsia="en-US" w:bidi="ar-SA"/>
      </w:rPr>
    </w:lvl>
  </w:abstractNum>
  <w:abstractNum w:abstractNumId="2">
    <w:nsid w:val="17FA0E79"/>
    <w:multiLevelType w:val="multilevel"/>
    <w:tmpl w:val="17FA0E79"/>
    <w:lvl w:ilvl="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DA73CE4"/>
    <w:multiLevelType w:val="multilevel"/>
    <w:tmpl w:val="4DA73CE4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4">
    <w:nsid w:val="61402CC6"/>
    <w:multiLevelType w:val="multilevel"/>
    <w:tmpl w:val="61402CC6"/>
    <w:lvl w:ilvl="0">
      <w:start w:val="1"/>
      <w:numFmt w:val="decimal"/>
      <w:lvlText w:val="%1."/>
      <w:lvlJc w:val="left"/>
      <w:pPr>
        <w:ind w:left="132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77" w:hanging="204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3336" w:hanging="2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2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8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5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1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7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3" w:hanging="20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B84"/>
    <w:rsid w:val="00007DDB"/>
    <w:rsid w:val="00036D83"/>
    <w:rsid w:val="000677C0"/>
    <w:rsid w:val="00073CD0"/>
    <w:rsid w:val="0009076C"/>
    <w:rsid w:val="000A0858"/>
    <w:rsid w:val="000A1C4A"/>
    <w:rsid w:val="000A6B8D"/>
    <w:rsid w:val="00105C1C"/>
    <w:rsid w:val="00123668"/>
    <w:rsid w:val="00130D9C"/>
    <w:rsid w:val="00142D07"/>
    <w:rsid w:val="00160ABD"/>
    <w:rsid w:val="00172C6F"/>
    <w:rsid w:val="00192361"/>
    <w:rsid w:val="00192C5A"/>
    <w:rsid w:val="001F0919"/>
    <w:rsid w:val="002155E5"/>
    <w:rsid w:val="00226700"/>
    <w:rsid w:val="00271784"/>
    <w:rsid w:val="002B0129"/>
    <w:rsid w:val="002E4FDE"/>
    <w:rsid w:val="002E5A1A"/>
    <w:rsid w:val="002E6C23"/>
    <w:rsid w:val="00301095"/>
    <w:rsid w:val="0031717E"/>
    <w:rsid w:val="00321357"/>
    <w:rsid w:val="00331307"/>
    <w:rsid w:val="00342B25"/>
    <w:rsid w:val="00343CF8"/>
    <w:rsid w:val="003509BD"/>
    <w:rsid w:val="00353A26"/>
    <w:rsid w:val="00382EF4"/>
    <w:rsid w:val="003A26D1"/>
    <w:rsid w:val="00407C36"/>
    <w:rsid w:val="0043434E"/>
    <w:rsid w:val="00473881"/>
    <w:rsid w:val="00473AED"/>
    <w:rsid w:val="004A6715"/>
    <w:rsid w:val="004D70C7"/>
    <w:rsid w:val="004E5DB8"/>
    <w:rsid w:val="004F4310"/>
    <w:rsid w:val="004F6329"/>
    <w:rsid w:val="005273DD"/>
    <w:rsid w:val="00542FCA"/>
    <w:rsid w:val="00556249"/>
    <w:rsid w:val="00564CB3"/>
    <w:rsid w:val="0057584F"/>
    <w:rsid w:val="005A4795"/>
    <w:rsid w:val="00604B17"/>
    <w:rsid w:val="006053AA"/>
    <w:rsid w:val="006243CE"/>
    <w:rsid w:val="006413FD"/>
    <w:rsid w:val="006468D8"/>
    <w:rsid w:val="006975D7"/>
    <w:rsid w:val="006A39C6"/>
    <w:rsid w:val="006A3ABF"/>
    <w:rsid w:val="006D64A4"/>
    <w:rsid w:val="006E7B84"/>
    <w:rsid w:val="007057BA"/>
    <w:rsid w:val="00723280"/>
    <w:rsid w:val="00735192"/>
    <w:rsid w:val="00753FBA"/>
    <w:rsid w:val="00772B14"/>
    <w:rsid w:val="007A6C6B"/>
    <w:rsid w:val="007B34E3"/>
    <w:rsid w:val="007B40B9"/>
    <w:rsid w:val="007D1951"/>
    <w:rsid w:val="007D29DB"/>
    <w:rsid w:val="0084229A"/>
    <w:rsid w:val="00843C55"/>
    <w:rsid w:val="00846564"/>
    <w:rsid w:val="008859AC"/>
    <w:rsid w:val="008B151A"/>
    <w:rsid w:val="008B21CD"/>
    <w:rsid w:val="008E04D7"/>
    <w:rsid w:val="008F5E39"/>
    <w:rsid w:val="00937A0D"/>
    <w:rsid w:val="009409B9"/>
    <w:rsid w:val="00941A5D"/>
    <w:rsid w:val="00984ED9"/>
    <w:rsid w:val="00985619"/>
    <w:rsid w:val="00995633"/>
    <w:rsid w:val="009C21D6"/>
    <w:rsid w:val="009D4238"/>
    <w:rsid w:val="009F02BD"/>
    <w:rsid w:val="009F3C4B"/>
    <w:rsid w:val="00A11A96"/>
    <w:rsid w:val="00A15859"/>
    <w:rsid w:val="00A332E9"/>
    <w:rsid w:val="00A479C6"/>
    <w:rsid w:val="00A64DD0"/>
    <w:rsid w:val="00A81D53"/>
    <w:rsid w:val="00A94BF8"/>
    <w:rsid w:val="00AA208A"/>
    <w:rsid w:val="00AC742E"/>
    <w:rsid w:val="00AD45F5"/>
    <w:rsid w:val="00B048EC"/>
    <w:rsid w:val="00B424AB"/>
    <w:rsid w:val="00B52D2F"/>
    <w:rsid w:val="00B64787"/>
    <w:rsid w:val="00B7221A"/>
    <w:rsid w:val="00BA3BC9"/>
    <w:rsid w:val="00BE0D2C"/>
    <w:rsid w:val="00C844BC"/>
    <w:rsid w:val="00CC7C12"/>
    <w:rsid w:val="00CF5401"/>
    <w:rsid w:val="00D04D99"/>
    <w:rsid w:val="00D11F6A"/>
    <w:rsid w:val="00D15DF6"/>
    <w:rsid w:val="00D3071B"/>
    <w:rsid w:val="00D351C4"/>
    <w:rsid w:val="00D47413"/>
    <w:rsid w:val="00D62B85"/>
    <w:rsid w:val="00D81959"/>
    <w:rsid w:val="00DF468D"/>
    <w:rsid w:val="00E50D10"/>
    <w:rsid w:val="00E803CB"/>
    <w:rsid w:val="00E87C43"/>
    <w:rsid w:val="00E95FF5"/>
    <w:rsid w:val="00EA75C7"/>
    <w:rsid w:val="00EE3CAF"/>
    <w:rsid w:val="00F14950"/>
    <w:rsid w:val="00F33E23"/>
    <w:rsid w:val="00F413E7"/>
    <w:rsid w:val="00F710BF"/>
    <w:rsid w:val="00F740DF"/>
    <w:rsid w:val="00F75CE0"/>
    <w:rsid w:val="00FA20EB"/>
    <w:rsid w:val="00FA3D84"/>
    <w:rsid w:val="00FC0244"/>
    <w:rsid w:val="00FD5F21"/>
    <w:rsid w:val="00FD75BE"/>
    <w:rsid w:val="1321029A"/>
    <w:rsid w:val="1BD41318"/>
    <w:rsid w:val="598A1E23"/>
    <w:rsid w:val="7B89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99"/>
    <w:unhideWhenUsed/>
    <w:qFormat/>
    <w:pPr>
      <w:spacing w:after="120"/>
    </w:pPr>
  </w:style>
  <w:style w:type="paragraph" w:styleId="11">
    <w:name w:val="toc 1"/>
    <w:basedOn w:val="a"/>
    <w:next w:val="a"/>
    <w:autoRedefine/>
    <w:uiPriority w:val="39"/>
    <w:unhideWhenUsed/>
    <w:qFormat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qFormat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uiPriority w:val="99"/>
    <w:unhideWhenUsed/>
    <w:qFormat/>
    <w:pPr>
      <w:spacing w:after="120"/>
    </w:pPr>
  </w:style>
  <w:style w:type="paragraph" w:styleId="11">
    <w:name w:val="toc 1"/>
    <w:basedOn w:val="a"/>
    <w:next w:val="a"/>
    <w:autoRedefine/>
    <w:uiPriority w:val="39"/>
    <w:unhideWhenUsed/>
    <w:qFormat/>
    <w:pPr>
      <w:tabs>
        <w:tab w:val="left" w:pos="440"/>
        <w:tab w:val="right" w:leader="dot" w:pos="9628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a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qFormat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2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1C8B5-778D-44B5-BD0C-5DB44981F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4457</Words>
  <Characters>25410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28</cp:revision>
  <cp:lastPrinted>2026-09-15T08:06:00Z</cp:lastPrinted>
  <dcterms:created xsi:type="dcterms:W3CDTF">2023-04-25T14:18:00Z</dcterms:created>
  <dcterms:modified xsi:type="dcterms:W3CDTF">2026-09-15T08:06:00Z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eyJoZGlkIjoiMGZmNjk5M2EyYjc2YjIwMDI3YmIzZjQwZDlmOThkNzUifQ==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FE62BB131F08438691DD34D59A7309E5_12</vt:lpwstr>
  </property>
</Properties>
</file>